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1947D963" w:rsidR="00CE6D2C" w:rsidRDefault="00CE6D2C" w:rsidP="00CE6D2C">
      <w:pPr>
        <w:pStyle w:val="Heading1"/>
        <w:rPr>
          <w:rStyle w:val="FootnoteReference"/>
        </w:rPr>
        <w:sectPr w:rsidR="00CE6D2C" w:rsidSect="00CE34AD">
          <w:headerReference w:type="default" r:id="rId11"/>
          <w:footerReference w:type="first" r:id="rId12"/>
          <w:pgSz w:w="11900" w:h="16840"/>
          <w:pgMar w:top="1894" w:right="1418" w:bottom="1418" w:left="1418" w:header="2722" w:footer="709" w:gutter="0"/>
          <w:cols w:space="708"/>
          <w:docGrid w:linePitch="272"/>
        </w:sectPr>
      </w:pPr>
    </w:p>
    <w:p w14:paraId="741F8C17" w14:textId="16E95E5B" w:rsidR="00A62474" w:rsidRPr="00A954C7" w:rsidRDefault="00A62474" w:rsidP="6698D8ED">
      <w:pPr>
        <w:pStyle w:val="Heading2"/>
        <w:ind w:firstLine="720"/>
        <w:jc w:val="center"/>
        <w:rPr>
          <w:rStyle w:val="SubtleEmphasis"/>
          <w:color w:val="003941"/>
          <w:sz w:val="28"/>
          <w:szCs w:val="28"/>
        </w:rPr>
      </w:pPr>
      <w:bookmarkStart w:id="0" w:name="_Hlk142854379"/>
      <w:r w:rsidRPr="6698D8ED">
        <w:rPr>
          <w:rStyle w:val="SubtleEmphasis"/>
          <w:b/>
          <w:color w:val="003941"/>
          <w:sz w:val="28"/>
          <w:szCs w:val="28"/>
        </w:rPr>
        <w:t>Big Idea:</w:t>
      </w:r>
      <w:r w:rsidRPr="6698D8ED">
        <w:rPr>
          <w:rStyle w:val="SubtleEmphasis"/>
          <w:color w:val="003941"/>
          <w:sz w:val="28"/>
          <w:szCs w:val="28"/>
        </w:rPr>
        <w:t xml:space="preserve"> </w:t>
      </w:r>
      <w:r w:rsidRPr="6698D8ED">
        <w:rPr>
          <w:i w:val="0"/>
          <w:color w:val="003941"/>
          <w:sz w:val="28"/>
          <w:szCs w:val="28"/>
        </w:rPr>
        <w:t>The Spirit changes us and empowers us to live differently</w:t>
      </w:r>
    </w:p>
    <w:p w14:paraId="111A5FA3" w14:textId="194F674A" w:rsidR="00FA63E0" w:rsidRPr="00A954C7" w:rsidRDefault="00A62474" w:rsidP="00A62474">
      <w:pPr>
        <w:spacing w:line="300" w:lineRule="auto"/>
        <w:ind w:left="-567"/>
        <w:jc w:val="center"/>
        <w:rPr>
          <w:rStyle w:val="SubtleEmphasis"/>
          <w:i w:val="0"/>
          <w:iCs/>
          <w:color w:val="003941"/>
          <w:sz w:val="28"/>
        </w:rPr>
      </w:pPr>
      <w:r w:rsidRPr="00A954C7">
        <w:rPr>
          <w:rStyle w:val="SubtleEmphasis"/>
          <w:b/>
          <w:bCs/>
          <w:i w:val="0"/>
          <w:iCs/>
          <w:color w:val="003941"/>
          <w:sz w:val="28"/>
        </w:rPr>
        <w:t xml:space="preserve">Key Scriptures: </w:t>
      </w:r>
      <w:r w:rsidRPr="00A954C7">
        <w:rPr>
          <w:rStyle w:val="SubtleEmphasis"/>
          <w:i w:val="0"/>
          <w:iCs/>
          <w:color w:val="003941"/>
          <w:sz w:val="28"/>
        </w:rPr>
        <w:t>John</w:t>
      </w:r>
      <w:bookmarkEnd w:id="0"/>
      <w:r w:rsidRPr="00A954C7">
        <w:rPr>
          <w:rStyle w:val="SubtleEmphasis"/>
          <w:i w:val="0"/>
          <w:iCs/>
          <w:color w:val="003941"/>
          <w:sz w:val="28"/>
        </w:rPr>
        <w:t xml:space="preserve"> 20:21-22, Acts 2:42-45</w:t>
      </w:r>
    </w:p>
    <w:p w14:paraId="1B2E1E9B" w14:textId="77777777" w:rsidR="00A62474" w:rsidRPr="00C16E34" w:rsidRDefault="00A62474" w:rsidP="00FA63E0">
      <w:pPr>
        <w:spacing w:line="300" w:lineRule="auto"/>
        <w:ind w:left="-567"/>
        <w:rPr>
          <w:sz w:val="24"/>
          <w:szCs w:val="24"/>
        </w:rPr>
      </w:pPr>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9F5921" w:rsidRPr="00A954C7" w14:paraId="485F5650" w14:textId="77777777" w:rsidTr="77A7A69E">
        <w:trPr>
          <w:trHeight w:val="50"/>
        </w:trPr>
        <w:tc>
          <w:tcPr>
            <w:tcW w:w="1843" w:type="dxa"/>
          </w:tcPr>
          <w:p w14:paraId="3BD3BB85" w14:textId="60D932D6" w:rsidR="00FA63E0" w:rsidRPr="00A954C7" w:rsidRDefault="00FA63E0" w:rsidP="00FA63E0">
            <w:pPr>
              <w:pStyle w:val="Heading3"/>
              <w:rPr>
                <w:color w:val="003941"/>
              </w:rPr>
            </w:pPr>
            <w:r w:rsidRPr="00A954C7">
              <w:rPr>
                <w:color w:val="003941"/>
              </w:rPr>
              <w:t>Introduction</w:t>
            </w:r>
          </w:p>
          <w:p w14:paraId="44CDA5D9" w14:textId="77777777" w:rsidR="00FA63E0" w:rsidRPr="00A954C7" w:rsidRDefault="00FA63E0" w:rsidP="00495C32">
            <w:pPr>
              <w:spacing w:line="300" w:lineRule="auto"/>
              <w:rPr>
                <w:rStyle w:val="SubtleEmphasis"/>
                <w:color w:val="003941"/>
                <w:sz w:val="24"/>
                <w:szCs w:val="24"/>
              </w:rPr>
            </w:pPr>
          </w:p>
        </w:tc>
        <w:tc>
          <w:tcPr>
            <w:tcW w:w="8222" w:type="dxa"/>
          </w:tcPr>
          <w:p w14:paraId="4793251C" w14:textId="0A7B24F8" w:rsidR="00A62474" w:rsidRPr="00A954C7" w:rsidRDefault="00A62474" w:rsidP="00A62474">
            <w:pPr>
              <w:shd w:val="clear" w:color="auto" w:fill="FBEDCF" w:themeFill="accent3" w:themeFillTint="33"/>
              <w:spacing w:line="300" w:lineRule="auto"/>
              <w:rPr>
                <w:rFonts w:eastAsia="Avenir Next LT Pro" w:cs="Avenir Next LT Pro"/>
                <w:b/>
                <w:bCs/>
              </w:rPr>
            </w:pPr>
            <w:r w:rsidRPr="00A954C7">
              <w:rPr>
                <w:rFonts w:eastAsia="Avenir Next LT Pro" w:cs="Avenir Next LT Pro"/>
                <w:b/>
                <w:bCs/>
              </w:rPr>
              <w:t>Illustration</w:t>
            </w:r>
          </w:p>
          <w:p w14:paraId="65618A78" w14:textId="3145F2EB" w:rsidR="00A62474"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[Tell a story of change over the years in your life. For example, with regard to your interests, hobbies, food or music preferences. Here are two examples.]</w:t>
            </w:r>
          </w:p>
          <w:p w14:paraId="203477A6" w14:textId="6384FD62" w:rsidR="00A62474" w:rsidRPr="00A954C7" w:rsidRDefault="00A62474" w:rsidP="00A62474">
            <w:pPr>
              <w:shd w:val="clear" w:color="auto" w:fill="FBEDCF" w:themeFill="accent3" w:themeFillTint="33"/>
              <w:spacing w:line="300" w:lineRule="auto"/>
              <w:rPr>
                <w:rFonts w:eastAsia="Avenir Next LT Pro" w:cs="Avenir Next LT Pro"/>
                <w:u w:val="single"/>
              </w:rPr>
            </w:pPr>
            <w:r w:rsidRPr="00A954C7">
              <w:rPr>
                <w:rFonts w:eastAsia="Avenir Next LT Pro" w:cs="Avenir Next LT Pro"/>
                <w:u w:val="single"/>
              </w:rPr>
              <w:t>Example 1:</w:t>
            </w:r>
          </w:p>
          <w:p w14:paraId="59C0DF8D" w14:textId="7B199802" w:rsidR="00A62474"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When I was a teenager, I listened to Australian rock bands like Cold Chisel, ACDC and Midnight Oil. They were loud and my parents didn’t like them! I listened to them on vinyl records in my bedroom and went to their concerts with my friends in our t-shirts and with our long hair. It was a shared experience. We watched Countdown every Sunday night and we looked down on bands like Abba, Sherbert and The Bee Gees. We were into rock music – NOT disco or pop or country music!</w:t>
            </w:r>
          </w:p>
          <w:p w14:paraId="41B566B9" w14:textId="1E6E350D" w:rsidR="00A62474"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Over the years, my taste in music has changed. I still love Cold Chisel, ACDC and Midnight Oil but I’ve discovered new singers and performers, and my musical tastes have grown and developed. Over time, my wife, kids and friends have introduced me to other bands and styles of music – female singer-songwriters like Joni Mitchell and Adele, country music like Johnny Cash, Kasey Chambers and Lee Kernaghan. Music I would never have listened to as a teenager but which I now enjoy.</w:t>
            </w:r>
          </w:p>
          <w:p w14:paraId="1CD1D59A" w14:textId="5695B989" w:rsidR="00A62474"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Have your music preferences stayed the same since your teenage years? Are you set and unchanging in your music tastes or are you open to change and new things? Are your musical tastes dynamic and growing?</w:t>
            </w:r>
          </w:p>
          <w:p w14:paraId="3EA1E0D6" w14:textId="77777777" w:rsidR="00A62474" w:rsidRPr="00A954C7" w:rsidRDefault="00A62474" w:rsidP="00A62474">
            <w:pPr>
              <w:shd w:val="clear" w:color="auto" w:fill="FBEDCF" w:themeFill="accent3" w:themeFillTint="33"/>
              <w:spacing w:line="300" w:lineRule="auto"/>
              <w:rPr>
                <w:rFonts w:eastAsia="Avenir Next LT Pro" w:cs="Avenir Next LT Pro"/>
                <w:u w:val="single"/>
              </w:rPr>
            </w:pPr>
            <w:r w:rsidRPr="00A954C7">
              <w:rPr>
                <w:rFonts w:eastAsia="Avenir Next LT Pro" w:cs="Avenir Next LT Pro"/>
                <w:u w:val="single"/>
              </w:rPr>
              <w:t xml:space="preserve">Example 2: </w:t>
            </w:r>
          </w:p>
          <w:p w14:paraId="1D58F2FF" w14:textId="2512004A" w:rsidR="00A62474" w:rsidRPr="00A954C7" w:rsidRDefault="00A62474" w:rsidP="00A62474">
            <w:pPr>
              <w:shd w:val="clear" w:color="auto" w:fill="FBEDCF" w:themeFill="accent3" w:themeFillTint="33"/>
              <w:spacing w:line="300" w:lineRule="auto"/>
              <w:rPr>
                <w:rFonts w:eastAsia="Avenir Next LT Pro" w:cs="Avenir Next LT Pro"/>
                <w:u w:val="single"/>
              </w:rPr>
            </w:pPr>
            <w:r w:rsidRPr="00A954C7">
              <w:rPr>
                <w:rFonts w:eastAsia="Avenir Next LT Pro" w:cs="Avenir Next LT Pro"/>
              </w:rPr>
              <w:t>When I was a teenager, I was what you’d call a picky eater. I pretty much survived on hot chips and two-minute noodles, and I flat-out refused to try anything unfamiliar. If I went out with friends, they’d encourage me to taste their sushi or curry — but they already knew the answer before I even opened my mouth.</w:t>
            </w:r>
          </w:p>
          <w:p w14:paraId="4F4208E7" w14:textId="1BDBD2C8" w:rsidR="00A62474"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Over time, though, my taste buds began to change. Slowly, I started branching out: first Chinese food, then Thai. These days, I no longer order from the kids’ menu when I go out! And I’ve learnt that even vegetables can taste ok</w:t>
            </w:r>
            <w:r w:rsidR="00EB3CF2">
              <w:rPr>
                <w:rFonts w:eastAsia="Avenir Next LT Pro" w:cs="Avenir Next LT Pro"/>
              </w:rPr>
              <w:t>ay</w:t>
            </w:r>
            <w:r w:rsidRPr="00A954C7">
              <w:rPr>
                <w:rFonts w:eastAsia="Avenir Next LT Pro" w:cs="Avenir Next LT Pro"/>
              </w:rPr>
              <w:t xml:space="preserve"> sometimes! What once felt scary now brings me joy. Sharing meals with friends and trying new foods together has become exciting rather than stressful.</w:t>
            </w:r>
          </w:p>
          <w:p w14:paraId="4052ED1D" w14:textId="36252BB6" w:rsidR="00FA63E0" w:rsidRPr="00A954C7" w:rsidRDefault="00A62474" w:rsidP="00A62474">
            <w:pPr>
              <w:shd w:val="clear" w:color="auto" w:fill="FBEDCF" w:themeFill="accent3" w:themeFillTint="33"/>
              <w:spacing w:line="300" w:lineRule="auto"/>
              <w:rPr>
                <w:rFonts w:eastAsia="Avenir Next LT Pro" w:cs="Avenir Next LT Pro"/>
              </w:rPr>
            </w:pPr>
            <w:r w:rsidRPr="00A954C7">
              <w:rPr>
                <w:rFonts w:eastAsia="Avenir Next LT Pro" w:cs="Avenir Next LT Pro"/>
              </w:rPr>
              <w:t>Have your tastes in food stayed the same since your teenage years? Are your taste buds dynamic and growing?</w:t>
            </w:r>
          </w:p>
        </w:tc>
      </w:tr>
      <w:tr w:rsidR="009F5921" w:rsidRPr="00A954C7" w14:paraId="34927214" w14:textId="77777777" w:rsidTr="77A7A69E">
        <w:tc>
          <w:tcPr>
            <w:tcW w:w="1843" w:type="dxa"/>
          </w:tcPr>
          <w:p w14:paraId="0C7F20AB" w14:textId="77777777" w:rsidR="00FA63E0" w:rsidRPr="00A954C7" w:rsidRDefault="00FA63E0" w:rsidP="00FA63E0">
            <w:pPr>
              <w:pStyle w:val="Heading3"/>
              <w:rPr>
                <w:color w:val="003941"/>
              </w:rPr>
            </w:pPr>
            <w:r w:rsidRPr="00A954C7">
              <w:rPr>
                <w:color w:val="003941"/>
              </w:rPr>
              <w:t>Transition</w:t>
            </w:r>
          </w:p>
        </w:tc>
        <w:tc>
          <w:tcPr>
            <w:tcW w:w="8222" w:type="dxa"/>
          </w:tcPr>
          <w:p w14:paraId="5B9D9751" w14:textId="5FA7FAC9" w:rsidR="00A62474" w:rsidRPr="00A62474" w:rsidRDefault="00A62474" w:rsidP="00A62474">
            <w:r w:rsidRPr="00A62474">
              <w:t xml:space="preserve">What about your relationships with others – with friends, </w:t>
            </w:r>
            <w:r w:rsidR="00437C8F">
              <w:t xml:space="preserve">your </w:t>
            </w:r>
            <w:r w:rsidRPr="00A62474">
              <w:t>children or partner? Are your special relationships growing and dynamic or have they become dull and static? Are we asking questions of one another, listening to one another, spending time with one another, learning new things about one another?</w:t>
            </w:r>
          </w:p>
          <w:p w14:paraId="0414FF4A" w14:textId="53BFCAB5" w:rsidR="00FA63E0" w:rsidRPr="00A954C7" w:rsidRDefault="00A62474" w:rsidP="00FA63E0">
            <w:r w:rsidRPr="00A62474">
              <w:t xml:space="preserve">What about your Christian faith? How has your faith changed and developed over time? Has it stayed the same? Has it become dull and stagnant – institutional and rigid? Or is your faith and walk with God one of ongoing change and growth? </w:t>
            </w:r>
          </w:p>
        </w:tc>
      </w:tr>
      <w:tr w:rsidR="009F5921" w:rsidRPr="00A954C7" w14:paraId="323FB88C" w14:textId="77777777" w:rsidTr="77A7A69E">
        <w:trPr>
          <w:trHeight w:val="516"/>
        </w:trPr>
        <w:tc>
          <w:tcPr>
            <w:tcW w:w="1843" w:type="dxa"/>
          </w:tcPr>
          <w:p w14:paraId="3E816538" w14:textId="54F48AB7" w:rsidR="00FA63E0" w:rsidRPr="00A954C7" w:rsidRDefault="00FA63E0" w:rsidP="00B67FC6">
            <w:pPr>
              <w:pStyle w:val="Heading3"/>
              <w:rPr>
                <w:color w:val="003941"/>
              </w:rPr>
            </w:pPr>
            <w:r w:rsidRPr="00A954C7">
              <w:rPr>
                <w:color w:val="003941"/>
              </w:rPr>
              <w:t>1.</w:t>
            </w:r>
            <w:r w:rsidR="00777DE6" w:rsidRPr="00A954C7">
              <w:rPr>
                <w:color w:val="003941"/>
              </w:rPr>
              <w:t xml:space="preserve"> </w:t>
            </w:r>
            <w:r w:rsidR="00777DE6" w:rsidRPr="00A954C7">
              <w:rPr>
                <w:color w:val="003941"/>
                <w:lang w:val="en-US"/>
              </w:rPr>
              <w:t>The Spirit brings growth and positive change.</w:t>
            </w:r>
          </w:p>
        </w:tc>
        <w:tc>
          <w:tcPr>
            <w:tcW w:w="8222" w:type="dxa"/>
          </w:tcPr>
          <w:p w14:paraId="21E6409F" w14:textId="58B7B247" w:rsidR="00777DE6" w:rsidRPr="00A954C7" w:rsidRDefault="00777DE6" w:rsidP="00777DE6">
            <w:pPr>
              <w:spacing w:line="300" w:lineRule="auto"/>
              <w:rPr>
                <w:rFonts w:eastAsia="Avenir Next LT Pro" w:cs="Avenir Next LT Pro"/>
                <w:lang w:val="en-US"/>
              </w:rPr>
            </w:pPr>
            <w:bookmarkStart w:id="1" w:name="_Hlk179216623"/>
            <w:bookmarkStart w:id="2" w:name="_Hlk179382291"/>
            <w:bookmarkEnd w:id="1"/>
            <w:bookmarkEnd w:id="2"/>
            <w:r w:rsidRPr="00A954C7">
              <w:rPr>
                <w:rFonts w:eastAsia="Avenir Next LT Pro" w:cs="Avenir Next LT Pro"/>
                <w:lang w:val="en-US"/>
              </w:rPr>
              <w:t xml:space="preserve">Today we are looking at what happens when the Holy Spirit comes into our lives. And the first thing we see is the Spirit brings growth and positive change. </w:t>
            </w:r>
          </w:p>
          <w:p w14:paraId="1949E61C" w14:textId="77777777" w:rsidR="00777DE6" w:rsidRPr="00A954C7" w:rsidRDefault="00777DE6" w:rsidP="00777DE6">
            <w:pPr>
              <w:spacing w:line="300" w:lineRule="auto"/>
              <w:rPr>
                <w:rFonts w:eastAsia="Avenir Next LT Pro" w:cs="Avenir Next LT Pro"/>
              </w:rPr>
            </w:pPr>
            <w:r w:rsidRPr="00A954C7">
              <w:rPr>
                <w:rFonts w:eastAsia="Avenir Next LT Pro" w:cs="Avenir Next LT Pro"/>
              </w:rPr>
              <w:t xml:space="preserve">Life with the Spirit is dynamic and vibrant — not stuffy, static or stagnant. </w:t>
            </w:r>
          </w:p>
          <w:p w14:paraId="430D8B8D" w14:textId="77777777" w:rsidR="00777DE6" w:rsidRPr="00A954C7" w:rsidRDefault="00777DE6" w:rsidP="00777DE6">
            <w:pPr>
              <w:shd w:val="clear" w:color="auto" w:fill="FFFFFF" w:themeFill="background1"/>
              <w:spacing w:line="360" w:lineRule="atLeast"/>
              <w:rPr>
                <w:rStyle w:val="t286pc"/>
                <w:rFonts w:eastAsia="Avenir Next LT Pro" w:cs="Avenir Next LT Pro"/>
              </w:rPr>
            </w:pPr>
            <w:r w:rsidRPr="00A954C7">
              <w:rPr>
                <w:rFonts w:eastAsia="Avenir Next LT Pro" w:cs="Avenir Next LT Pro"/>
              </w:rPr>
              <w:t>Even before Pentecost, we see the Spirit at work through Jesus, transforming lives. Zacchaeus</w:t>
            </w:r>
            <w:r w:rsidRPr="00A954C7">
              <w:rPr>
                <w:rStyle w:val="FootnoteReference"/>
                <w:rFonts w:eastAsia="Avenir Next LT Pro" w:cs="Avenir Next LT Pro"/>
              </w:rPr>
              <w:footnoteReference w:id="1"/>
            </w:r>
            <w:r w:rsidRPr="00A954C7">
              <w:rPr>
                <w:rFonts w:eastAsia="Avenir Next LT Pro" w:cs="Avenir Next LT Pro"/>
              </w:rPr>
              <w:t xml:space="preserve"> was a dishonest tax collector who people hated. After meeting Jesus, he repented and offered to give half his wealth to the poor, paying people back four times the amount he overcharged them. A Samaritan woman met Jesus at the well</w:t>
            </w:r>
            <w:r w:rsidRPr="00A954C7">
              <w:rPr>
                <w:rStyle w:val="FootnoteReference"/>
                <w:rFonts w:eastAsia="Avenir Next LT Pro" w:cs="Avenir Next LT Pro"/>
              </w:rPr>
              <w:footnoteReference w:id="2"/>
            </w:r>
            <w:r w:rsidRPr="00A954C7">
              <w:rPr>
                <w:rFonts w:eastAsia="Avenir Next LT Pro" w:cs="Avenir Next LT Pro"/>
              </w:rPr>
              <w:t xml:space="preserve"> and </w:t>
            </w:r>
            <w:r w:rsidRPr="00A954C7">
              <w:rPr>
                <w:rFonts w:eastAsia="Avenir Next LT Pro" w:cs="Avenir Next LT Pro"/>
                <w:shd w:val="clear" w:color="auto" w:fill="FFFFFF"/>
              </w:rPr>
              <w:t xml:space="preserve">was transformed from a shunned social outcast into a witness, bringing many in her town to faith. </w:t>
            </w:r>
            <w:r w:rsidRPr="00A954C7">
              <w:rPr>
                <w:rStyle w:val="Strong"/>
                <w:rFonts w:eastAsia="Avenir Next LT Pro" w:cs="Avenir Next LT Pro"/>
                <w:b w:val="0"/>
                <w:bCs/>
              </w:rPr>
              <w:t>Mary Magdalene</w:t>
            </w:r>
            <w:r w:rsidRPr="00A954C7">
              <w:rPr>
                <w:rStyle w:val="FootnoteReference"/>
                <w:rFonts w:eastAsia="Avenir Next LT Pro" w:cs="Avenir Next LT Pro"/>
              </w:rPr>
              <w:footnoteReference w:id="3"/>
            </w:r>
            <w:r w:rsidRPr="00A954C7">
              <w:rPr>
                <w:rStyle w:val="Strong"/>
                <w:rFonts w:eastAsia="Avenir Next LT Pro" w:cs="Avenir Next LT Pro"/>
              </w:rPr>
              <w:t xml:space="preserve"> </w:t>
            </w:r>
            <w:r w:rsidRPr="00A954C7">
              <w:rPr>
                <w:rStyle w:val="Strong"/>
                <w:rFonts w:eastAsia="Avenir Next LT Pro" w:cs="Avenir Next LT Pro"/>
                <w:b w:val="0"/>
                <w:bCs/>
              </w:rPr>
              <w:t>was o</w:t>
            </w:r>
            <w:r w:rsidRPr="00A954C7">
              <w:rPr>
                <w:rStyle w:val="t286pc"/>
                <w:rFonts w:eastAsia="Avenir Next LT Pro" w:cs="Avenir Next LT Pro"/>
              </w:rPr>
              <w:t xml:space="preserve">nce possessed by seven demons, but after encountering Jesus, she was transformed into a devoted follower and was the first person to see the risen Jesus. </w:t>
            </w:r>
          </w:p>
          <w:p w14:paraId="79AF6FB8" w14:textId="59F9D725" w:rsidR="00777DE6" w:rsidRPr="00A954C7" w:rsidRDefault="00777DE6" w:rsidP="00777DE6">
            <w:pPr>
              <w:shd w:val="clear" w:color="auto" w:fill="FFFFFF" w:themeFill="background1"/>
              <w:spacing w:line="360" w:lineRule="atLeast"/>
              <w:rPr>
                <w:rFonts w:eastAsia="Avenir Next LT Pro" w:cs="Avenir Next LT Pro"/>
              </w:rPr>
            </w:pPr>
            <w:r w:rsidRPr="00A954C7">
              <w:rPr>
                <w:rStyle w:val="t286pc"/>
                <w:rFonts w:eastAsia="Avenir Next LT Pro" w:cs="Avenir Next LT Pro"/>
              </w:rPr>
              <w:t xml:space="preserve">Now, the same Spirit that was at work through Jesus is available to us all, bringing growth and positive change. </w:t>
            </w:r>
          </w:p>
          <w:p w14:paraId="5A5DDB54" w14:textId="77777777" w:rsidR="00777DE6" w:rsidRPr="00A954C7" w:rsidRDefault="00777DE6" w:rsidP="00777DE6">
            <w:pPr>
              <w:shd w:val="clear" w:color="auto" w:fill="FBEDCF" w:themeFill="accent3" w:themeFillTint="33"/>
              <w:spacing w:line="360" w:lineRule="atLeast"/>
              <w:rPr>
                <w:rFonts w:eastAsia="Avenir Next LT Pro" w:cs="Avenir Next LT Pro"/>
              </w:rPr>
            </w:pPr>
            <w:r w:rsidRPr="00A954C7">
              <w:rPr>
                <w:rFonts w:eastAsia="Avenir Next LT Pro" w:cs="Avenir Next LT Pro"/>
                <w:b/>
                <w:bCs/>
              </w:rPr>
              <w:t>Illustration</w:t>
            </w:r>
          </w:p>
          <w:p w14:paraId="5DB41E86" w14:textId="1691D28E" w:rsidR="00777DE6" w:rsidRPr="00A954C7" w:rsidRDefault="0002136A" w:rsidP="002D5BE5">
            <w:pPr>
              <w:pStyle w:val="NormalWeb"/>
              <w:shd w:val="clear" w:color="auto" w:fill="FBEDCF" w:themeFill="accent3" w:themeFillTint="33"/>
              <w:spacing w:before="0" w:beforeAutospacing="0" w:after="0" w:afterAutospacing="0" w:line="276" w:lineRule="auto"/>
              <w:rPr>
                <w:rFonts w:ascii="Avenir Next LT Pro" w:eastAsia="Avenir Next LT Pro" w:hAnsi="Avenir Next LT Pro" w:cs="Avenir Next LT Pro"/>
                <w:sz w:val="22"/>
                <w:szCs w:val="22"/>
              </w:rPr>
            </w:pPr>
            <w:r>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 xml:space="preserve">At the age of 20, David </w:t>
            </w:r>
            <w:r w:rsidR="00941A49">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Twivey</w:t>
            </w:r>
            <w:r w:rsidR="00941A49">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 xml:space="preserve"> was offered drugs for the first time. He accepted.</w:t>
            </w:r>
            <w:r w:rsidR="007006D1">
              <w:rPr>
                <w:rFonts w:ascii="Avenir Next LT Pro" w:eastAsia="Avenir Next LT Pro" w:hAnsi="Avenir Next LT Pro" w:cs="Avenir Next LT Pro"/>
                <w:sz w:val="22"/>
                <w:szCs w:val="22"/>
              </w:rPr>
              <w:t xml:space="preserve"> </w:t>
            </w:r>
            <w:r w:rsidR="008F187D">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He says,</w:t>
            </w:r>
            <w:r w:rsidR="008F187D">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 xml:space="preserve"> </w:t>
            </w:r>
            <w:r w:rsidR="00B07D69">
              <w:rPr>
                <w:rFonts w:ascii="Avenir Next LT Pro" w:eastAsia="Avenir Next LT Pro" w:hAnsi="Avenir Next LT Pro" w:cs="Avenir Next LT Pro"/>
                <w:sz w:val="22"/>
                <w:szCs w:val="22"/>
              </w:rPr>
              <w:t>‘</w:t>
            </w:r>
            <w:r w:rsidR="00777DE6" w:rsidRPr="00755AAB">
              <w:rPr>
                <w:rFonts w:ascii="Avenir Next LT Pro" w:eastAsia="Avenir Next LT Pro" w:hAnsi="Avenir Next LT Pro" w:cs="Avenir Next LT Pro"/>
                <w:sz w:val="22"/>
                <w:szCs w:val="22"/>
              </w:rPr>
              <w:t>A</w:t>
            </w:r>
            <w:r w:rsidR="00777DE6" w:rsidRPr="00A954C7">
              <w:rPr>
                <w:rFonts w:ascii="Avenir Next LT Pro" w:eastAsia="Avenir Next LT Pro" w:hAnsi="Avenir Next LT Pro" w:cs="Avenir Next LT Pro"/>
                <w:sz w:val="22"/>
                <w:szCs w:val="22"/>
              </w:rPr>
              <w:t>t first I thought I was bulletproof. Then I went on a real slide with heroin addiction, travelling around the world trying to maintain the habit and then just coming back to Australia with this huge habit</w:t>
            </w:r>
            <w:r w:rsidR="00F614C5">
              <w:rPr>
                <w:rFonts w:ascii="Avenir Next LT Pro" w:eastAsia="Avenir Next LT Pro" w:hAnsi="Avenir Next LT Pro" w:cs="Avenir Next LT Pro"/>
                <w:sz w:val="22"/>
                <w:szCs w:val="22"/>
              </w:rPr>
              <w:t>…</w:t>
            </w:r>
            <w:r w:rsidR="00B07D69">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 xml:space="preserve"> </w:t>
            </w:r>
          </w:p>
          <w:p w14:paraId="247D67FB" w14:textId="59EAF0FD" w:rsidR="00243EE4" w:rsidRDefault="00777DE6" w:rsidP="77A7A69E">
            <w:pPr>
              <w:pStyle w:val="NormalWeb"/>
              <w:shd w:val="clear" w:color="auto" w:fill="FBEDCF" w:themeFill="accent3" w:themeFillTint="33"/>
              <w:spacing w:before="0" w:beforeAutospacing="0" w:after="0" w:afterAutospacing="0" w:line="276" w:lineRule="auto"/>
              <w:rPr>
                <w:rFonts w:ascii="Avenir Next LT Pro" w:eastAsia="Avenir Next LT Pro" w:hAnsi="Avenir Next LT Pro" w:cs="Avenir Next LT Pro"/>
                <w:sz w:val="22"/>
                <w:szCs w:val="22"/>
              </w:rPr>
            </w:pPr>
            <w:r w:rsidRPr="77A7A69E">
              <w:rPr>
                <w:rFonts w:ascii="Avenir Next LT Pro" w:eastAsia="Avenir Next LT Pro" w:hAnsi="Avenir Next LT Pro" w:cs="Avenir Next LT Pro"/>
                <w:sz w:val="22"/>
                <w:szCs w:val="22"/>
              </w:rPr>
              <w:t xml:space="preserve">In desperation his parents called the police to arrest him to try and save him. He ended up in court with the choice of going to Sydney’s Long Bay </w:t>
            </w:r>
            <w:r w:rsidR="00ED7AB6" w:rsidRPr="77A7A69E">
              <w:rPr>
                <w:rFonts w:ascii="Avenir Next LT Pro" w:eastAsia="Avenir Next LT Pro" w:hAnsi="Avenir Next LT Pro" w:cs="Avenir Next LT Pro"/>
                <w:sz w:val="22"/>
                <w:szCs w:val="22"/>
              </w:rPr>
              <w:t>[</w:t>
            </w:r>
            <w:r w:rsidRPr="77A7A69E">
              <w:rPr>
                <w:rFonts w:ascii="Avenir Next LT Pro" w:eastAsia="Avenir Next LT Pro" w:hAnsi="Avenir Next LT Pro" w:cs="Avenir Next LT Pro"/>
                <w:sz w:val="22"/>
                <w:szCs w:val="22"/>
              </w:rPr>
              <w:t>Gaol</w:t>
            </w:r>
            <w:r w:rsidR="00ED7AB6" w:rsidRPr="77A7A69E">
              <w:rPr>
                <w:rFonts w:ascii="Avenir Next LT Pro" w:eastAsia="Avenir Next LT Pro" w:hAnsi="Avenir Next LT Pro" w:cs="Avenir Next LT Pro"/>
                <w:sz w:val="22"/>
                <w:szCs w:val="22"/>
              </w:rPr>
              <w:t>]</w:t>
            </w:r>
            <w:r w:rsidRPr="77A7A69E">
              <w:rPr>
                <w:rFonts w:ascii="Avenir Next LT Pro" w:eastAsia="Avenir Next LT Pro" w:hAnsi="Avenir Next LT Pro" w:cs="Avenir Next LT Pro"/>
                <w:sz w:val="22"/>
                <w:szCs w:val="22"/>
              </w:rPr>
              <w:t xml:space="preserve"> or The Salvation Army for rehabilitation.</w:t>
            </w:r>
            <w:r w:rsidR="00F642F9" w:rsidRPr="77A7A69E">
              <w:rPr>
                <w:rFonts w:ascii="Avenir Next LT Pro" w:eastAsia="Avenir Next LT Pro" w:hAnsi="Avenir Next LT Pro" w:cs="Avenir Next LT Pro"/>
                <w:sz w:val="22"/>
                <w:szCs w:val="22"/>
              </w:rPr>
              <w:t>”</w:t>
            </w:r>
            <w:r w:rsidRPr="77A7A69E">
              <w:rPr>
                <w:rFonts w:ascii="Avenir Next LT Pro" w:eastAsia="Avenir Next LT Pro" w:hAnsi="Avenir Next LT Pro" w:cs="Avenir Next LT Pro"/>
                <w:sz w:val="22"/>
                <w:szCs w:val="22"/>
              </w:rPr>
              <w:t xml:space="preserve"> </w:t>
            </w:r>
          </w:p>
          <w:p w14:paraId="6233A4BA" w14:textId="3B9B8381" w:rsidR="00777DE6" w:rsidRDefault="00542A1A" w:rsidP="77A7A69E">
            <w:pPr>
              <w:pStyle w:val="NormalWeb"/>
              <w:shd w:val="clear" w:color="auto" w:fill="FBEDCF" w:themeFill="accent3" w:themeFillTint="33"/>
              <w:spacing w:before="0" w:beforeAutospacing="0" w:after="240" w:afterAutospacing="0" w:line="276" w:lineRule="auto"/>
              <w:rPr>
                <w:rFonts w:ascii="Avenir Next LT Pro" w:eastAsia="Avenir Next LT Pro" w:hAnsi="Avenir Next LT Pro" w:cs="Avenir Next LT Pro"/>
                <w:sz w:val="22"/>
                <w:szCs w:val="22"/>
              </w:rPr>
            </w:pPr>
            <w:r>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He chose The Salvation Army.</w:t>
            </w:r>
            <w:r w:rsidR="00EE1C6F">
              <w:rPr>
                <w:rFonts w:ascii="Avenir Next LT Pro" w:eastAsia="Avenir Next LT Pro" w:hAnsi="Avenir Next LT Pro" w:cs="Avenir Next LT Pro"/>
                <w:sz w:val="22"/>
                <w:szCs w:val="22"/>
              </w:rPr>
              <w:t xml:space="preserve"> </w:t>
            </w:r>
            <w:r w:rsidR="00E97B54">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He says,</w:t>
            </w:r>
            <w:r w:rsidR="002172C0">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 xml:space="preserve"> </w:t>
            </w:r>
            <w:r w:rsidR="003C3D02">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From there, my life changed</w:t>
            </w:r>
            <w:r w:rsidR="003C1031">
              <w:rPr>
                <w:rFonts w:ascii="Avenir Next LT Pro" w:eastAsia="Avenir Next LT Pro" w:hAnsi="Avenir Next LT Pro" w:cs="Avenir Next LT Pro"/>
                <w:sz w:val="22"/>
                <w:szCs w:val="22"/>
              </w:rPr>
              <w:t>…</w:t>
            </w:r>
            <w:r w:rsidR="003C3D02">
              <w:rPr>
                <w:rFonts w:ascii="Avenir Next LT Pro" w:eastAsia="Avenir Next LT Pro" w:hAnsi="Avenir Next LT Pro" w:cs="Avenir Next LT Pro"/>
                <w:sz w:val="22"/>
                <w:szCs w:val="22"/>
              </w:rPr>
              <w:t>’</w:t>
            </w:r>
            <w:r w:rsidR="00777DE6" w:rsidRPr="00A954C7">
              <w:rPr>
                <w:rFonts w:ascii="Avenir Next LT Pro" w:eastAsia="Avenir Next LT Pro" w:hAnsi="Avenir Next LT Pro" w:cs="Avenir Next LT Pro"/>
                <w:sz w:val="22"/>
                <w:szCs w:val="22"/>
              </w:rPr>
              <w:t>”</w:t>
            </w:r>
            <w:r w:rsidR="00777DE6" w:rsidRPr="00A954C7">
              <w:rPr>
                <w:rStyle w:val="FootnoteReference"/>
                <w:rFonts w:ascii="Avenir Next LT Pro" w:eastAsia="Avenir Next LT Pro" w:hAnsi="Avenir Next LT Pro" w:cs="Avenir Next LT Pro"/>
                <w:sz w:val="22"/>
                <w:szCs w:val="22"/>
              </w:rPr>
              <w:footnoteReference w:id="4"/>
            </w:r>
          </w:p>
          <w:p w14:paraId="502A9234" w14:textId="0C37A66B" w:rsidR="005B64A0" w:rsidRPr="00A954C7" w:rsidRDefault="005B64A0" w:rsidP="00D86757">
            <w:pPr>
              <w:pStyle w:val="NormalWeb"/>
              <w:shd w:val="clear" w:color="auto" w:fill="FBEDCF" w:themeFill="accent3" w:themeFillTint="33"/>
              <w:spacing w:before="0" w:beforeAutospacing="0" w:after="0" w:afterAutospacing="0" w:line="276" w:lineRule="auto"/>
              <w:rPr>
                <w:rFonts w:ascii="Avenir Next LT Pro" w:eastAsia="Avenir Next LT Pro" w:hAnsi="Avenir Next LT Pro" w:cs="Avenir Next LT Pro"/>
                <w:sz w:val="22"/>
                <w:szCs w:val="22"/>
              </w:rPr>
            </w:pPr>
            <w:r w:rsidRPr="00A954C7">
              <w:rPr>
                <w:rFonts w:ascii="Avenir Next LT Pro" w:eastAsia="Avenir Next LT Pro" w:hAnsi="Avenir Next LT Pro" w:cs="Avenir Next LT Pro"/>
                <w:sz w:val="22"/>
                <w:szCs w:val="22"/>
              </w:rPr>
              <w:t xml:space="preserve">David came to know the love of Jesus and experienced the power of the Spirit. </w:t>
            </w:r>
            <w:r w:rsidRPr="00A954C7">
              <w:rPr>
                <w:rFonts w:ascii="Avenir Next LT Pro" w:eastAsia="Avenir Next LT Pro" w:hAnsi="Avenir Next LT Pro" w:cs="Avenir Next LT Pro"/>
                <w:sz w:val="22"/>
                <w:szCs w:val="22"/>
                <w:lang w:val="en-US"/>
              </w:rPr>
              <w:t>He then went out into the world, empowered by the Spirit to</w:t>
            </w:r>
            <w:r w:rsidRPr="00A954C7">
              <w:rPr>
                <w:rFonts w:ascii="Avenir Next LT Pro" w:eastAsia="Avenir Next LT Pro" w:hAnsi="Avenir Next LT Pro" w:cs="Avenir Next LT Pro"/>
                <w:sz w:val="22"/>
                <w:szCs w:val="22"/>
              </w:rPr>
              <w:t xml:space="preserve"> become a corps officer, and a manager of different recovery services – continuing to live in service of Jesus and others for more than 30 years.</w:t>
            </w:r>
          </w:p>
          <w:p w14:paraId="72435E7E" w14:textId="1CE0E283" w:rsidR="00777DE6" w:rsidRPr="00A954C7" w:rsidRDefault="00777DE6" w:rsidP="00D86757">
            <w:pPr>
              <w:pStyle w:val="NormalWeb"/>
              <w:shd w:val="clear" w:color="auto" w:fill="FFFFFF" w:themeFill="background2"/>
              <w:spacing w:before="0" w:beforeAutospacing="0" w:after="0" w:afterAutospacing="0" w:line="330" w:lineRule="atLeast"/>
              <w:rPr>
                <w:rFonts w:ascii="Avenir Next LT Pro" w:eastAsia="Avenir Next LT Pro" w:hAnsi="Avenir Next LT Pro" w:cs="Avenir Next LT Pro"/>
                <w:sz w:val="22"/>
                <w:szCs w:val="22"/>
              </w:rPr>
            </w:pPr>
          </w:p>
          <w:p w14:paraId="3C8E181C" w14:textId="1D8CE955" w:rsidR="00FA63E0" w:rsidRPr="00A954C7" w:rsidRDefault="00777DE6" w:rsidP="00D86757">
            <w:pPr>
              <w:spacing w:before="0" w:after="0"/>
            </w:pPr>
            <w:r w:rsidRPr="00A954C7">
              <w:rPr>
                <w:rFonts w:eastAsia="Avenir Next LT Pro" w:cs="Avenir Next LT Pro"/>
              </w:rPr>
              <w:t>So, the Spirit changes us, but that’s not all. He also empowers us to make a difference in the world.</w:t>
            </w:r>
          </w:p>
        </w:tc>
      </w:tr>
      <w:tr w:rsidR="009F5921" w:rsidRPr="00A954C7" w14:paraId="21FFD2B1" w14:textId="77777777" w:rsidTr="77A7A69E">
        <w:tc>
          <w:tcPr>
            <w:tcW w:w="1843" w:type="dxa"/>
          </w:tcPr>
          <w:p w14:paraId="5197AC8C" w14:textId="6079A8FA" w:rsidR="00FA63E0" w:rsidRPr="00A954C7" w:rsidRDefault="00777DE6" w:rsidP="00FA63E0">
            <w:pPr>
              <w:pStyle w:val="Heading3"/>
              <w:rPr>
                <w:color w:val="003941"/>
              </w:rPr>
            </w:pPr>
            <w:r w:rsidRPr="00A954C7">
              <w:rPr>
                <w:color w:val="003941"/>
              </w:rPr>
              <w:t xml:space="preserve">Point </w:t>
            </w:r>
            <w:r w:rsidR="00FA63E0" w:rsidRPr="00A954C7">
              <w:rPr>
                <w:color w:val="003941"/>
              </w:rPr>
              <w:t xml:space="preserve">1: </w:t>
            </w:r>
          </w:p>
          <w:p w14:paraId="42C360F5" w14:textId="77777777" w:rsidR="00FA63E0" w:rsidRPr="00A954C7" w:rsidRDefault="00FA63E0" w:rsidP="00FA63E0">
            <w:pPr>
              <w:pStyle w:val="Heading3"/>
              <w:rPr>
                <w:rFonts w:cs="Arial"/>
                <w:color w:val="003941"/>
              </w:rPr>
            </w:pPr>
          </w:p>
        </w:tc>
        <w:tc>
          <w:tcPr>
            <w:tcW w:w="8222" w:type="dxa"/>
          </w:tcPr>
          <w:p w14:paraId="5C6B78A2" w14:textId="4FCA2BB4" w:rsidR="00FA63E0" w:rsidRPr="00A954C7" w:rsidRDefault="00777DE6" w:rsidP="00FA63E0">
            <w:pPr>
              <w:rPr>
                <w:rStyle w:val="SubtleEmphasis"/>
                <w:lang w:val="en-US"/>
              </w:rPr>
            </w:pPr>
            <w:r w:rsidRPr="00777DE6">
              <w:rPr>
                <w:i/>
                <w:lang w:val="en-US"/>
              </w:rPr>
              <w:t xml:space="preserve">The Spirit brings growth and positive change. </w:t>
            </w:r>
          </w:p>
        </w:tc>
      </w:tr>
      <w:tr w:rsidR="009F5921" w:rsidRPr="00A954C7" w14:paraId="642B432D" w14:textId="77777777" w:rsidTr="77A7A69E">
        <w:trPr>
          <w:trHeight w:val="300"/>
        </w:trPr>
        <w:tc>
          <w:tcPr>
            <w:tcW w:w="1843" w:type="dxa"/>
          </w:tcPr>
          <w:p w14:paraId="6E42A318" w14:textId="4EF288FC" w:rsidR="00FA63E0" w:rsidRPr="00A954C7" w:rsidRDefault="00FA63E0" w:rsidP="00FA63E0">
            <w:pPr>
              <w:pStyle w:val="Heading3"/>
              <w:rPr>
                <w:color w:val="003941"/>
              </w:rPr>
            </w:pPr>
            <w:r w:rsidRPr="00A954C7">
              <w:rPr>
                <w:color w:val="003941"/>
              </w:rPr>
              <w:t xml:space="preserve">2. </w:t>
            </w:r>
            <w:r w:rsidR="00777DE6" w:rsidRPr="00A954C7">
              <w:rPr>
                <w:color w:val="003941"/>
                <w:lang w:val="en-US"/>
              </w:rPr>
              <w:t>The Spirit empowers us to build loving communities</w:t>
            </w:r>
          </w:p>
          <w:p w14:paraId="0D77C4E9" w14:textId="77777777" w:rsidR="00FA63E0" w:rsidRPr="00A954C7" w:rsidRDefault="00FA63E0" w:rsidP="00FA63E0">
            <w:pPr>
              <w:pStyle w:val="Heading3"/>
              <w:rPr>
                <w:color w:val="003941"/>
              </w:rPr>
            </w:pPr>
          </w:p>
        </w:tc>
        <w:tc>
          <w:tcPr>
            <w:tcW w:w="8222" w:type="dxa"/>
          </w:tcPr>
          <w:p w14:paraId="223053CC" w14:textId="44511C02" w:rsidR="00777DE6" w:rsidRPr="00777DE6" w:rsidRDefault="00777DE6" w:rsidP="00777DE6">
            <w:pPr>
              <w:spacing w:line="300" w:lineRule="auto"/>
              <w:rPr>
                <w:rFonts w:eastAsia="Avenir Next LT Pro" w:cs="Avenir Next LT Pro"/>
              </w:rPr>
            </w:pPr>
            <w:r w:rsidRPr="00777DE6">
              <w:rPr>
                <w:rFonts w:eastAsia="Avenir Next LT Pro" w:cs="Avenir Next LT Pro"/>
              </w:rPr>
              <w:t xml:space="preserve">One of the ways we make a difference is through loving communities. The Holy Spirit empowers us to build loving communities. </w:t>
            </w:r>
          </w:p>
          <w:p w14:paraId="598DB9F0" w14:textId="7B8AA0F5" w:rsidR="00777DE6" w:rsidRPr="00777DE6" w:rsidRDefault="00777DE6" w:rsidP="00777DE6">
            <w:pPr>
              <w:spacing w:line="300" w:lineRule="auto"/>
              <w:rPr>
                <w:rFonts w:eastAsia="Avenir Next LT Pro" w:cs="Avenir Next LT Pro"/>
              </w:rPr>
            </w:pPr>
            <w:r w:rsidRPr="00777DE6">
              <w:rPr>
                <w:rFonts w:eastAsia="Avenir Next LT Pro" w:cs="Avenir Next LT Pro"/>
              </w:rPr>
              <w:t>In Acts, when the Spirit came, the believers “devoted themselves to the apostle’s teaching and to the fellowship</w:t>
            </w:r>
            <w:r w:rsidR="0038222A">
              <w:rPr>
                <w:rFonts w:eastAsia="Avenir Next LT Pro" w:cs="Avenir Next LT Pro"/>
              </w:rPr>
              <w:t>..</w:t>
            </w:r>
            <w:r w:rsidRPr="00777DE6">
              <w:rPr>
                <w:rFonts w:eastAsia="Avenir Next LT Pro" w:cs="Avenir Next LT Pro"/>
              </w:rPr>
              <w:t>. all the believers were together and had everything in common“.</w:t>
            </w:r>
            <w:r w:rsidRPr="00777DE6">
              <w:rPr>
                <w:rFonts w:eastAsia="Avenir Next LT Pro" w:cs="Avenir Next LT Pro"/>
                <w:vertAlign w:val="superscript"/>
              </w:rPr>
              <w:footnoteReference w:id="5"/>
            </w:r>
            <w:r w:rsidRPr="00777DE6">
              <w:rPr>
                <w:rFonts w:eastAsia="Avenir Next LT Pro" w:cs="Avenir Next LT Pro"/>
              </w:rPr>
              <w:t xml:space="preserve"> Through the Spirit, the early church was able to model a new and different way of caring for and including others. They became a radical community where there was “neither Jew nor Greek... neither slave nor free... no male and female, for you are all one in Christ Jesus”.</w:t>
            </w:r>
            <w:r w:rsidRPr="00777DE6">
              <w:rPr>
                <w:rFonts w:eastAsia="Avenir Next LT Pro" w:cs="Avenir Next LT Pro"/>
                <w:vertAlign w:val="superscript"/>
              </w:rPr>
              <w:footnoteReference w:id="6"/>
            </w:r>
            <w:r w:rsidRPr="00777DE6">
              <w:rPr>
                <w:rFonts w:eastAsia="Avenir Next LT Pro" w:cs="Avenir Next LT Pro"/>
              </w:rPr>
              <w:t xml:space="preserve"> They were a community marked by peace, generosity and self-giving love.    </w:t>
            </w:r>
          </w:p>
          <w:p w14:paraId="2D230C9F" w14:textId="138CE970" w:rsidR="00777DE6" w:rsidRPr="00777DE6" w:rsidRDefault="00777DE6" w:rsidP="00777DE6">
            <w:pPr>
              <w:spacing w:line="300" w:lineRule="auto"/>
              <w:rPr>
                <w:rFonts w:eastAsia="Avenir Next LT Pro" w:cs="Avenir Next LT Pro"/>
              </w:rPr>
            </w:pPr>
            <w:r w:rsidRPr="00777DE6">
              <w:rPr>
                <w:rFonts w:eastAsia="Avenir Next LT Pro" w:cs="Avenir Next LT Pro"/>
              </w:rPr>
              <w:t xml:space="preserve">The Christian community, the church, is a community where God’s Spirit lives, showing people a new and different way to live. </w:t>
            </w:r>
          </w:p>
          <w:p w14:paraId="02926396" w14:textId="118DB359" w:rsidR="00777DE6" w:rsidRPr="00777DE6" w:rsidRDefault="00777DE6" w:rsidP="00777DE6">
            <w:pPr>
              <w:shd w:val="clear" w:color="auto" w:fill="FBEDCF" w:themeFill="accent3" w:themeFillTint="33"/>
              <w:spacing w:line="300" w:lineRule="auto"/>
              <w:rPr>
                <w:rFonts w:eastAsia="Avenir Next LT Pro" w:cs="Avenir Next LT Pro"/>
                <w:b/>
                <w:bCs/>
              </w:rPr>
            </w:pPr>
            <w:r w:rsidRPr="00777DE6">
              <w:rPr>
                <w:rFonts w:eastAsia="Avenir Next LT Pro" w:cs="Avenir Next LT Pro"/>
                <w:b/>
                <w:bCs/>
              </w:rPr>
              <w:t>Illustration</w:t>
            </w:r>
            <w:r w:rsidRPr="00777DE6">
              <w:rPr>
                <w:rFonts w:eastAsia="Avenir Next LT Pro" w:cs="Avenir Next LT Pro"/>
              </w:rPr>
              <w:br/>
              <w:t>Ameet Londhe leads a community like this at Goodna Salvation Army, in Queensland. Recently, he described what his community is like, explaining that the Holy Spirit is the one who makes it possible.</w:t>
            </w:r>
          </w:p>
          <w:p w14:paraId="221EAD42" w14:textId="0426171B" w:rsidR="00777DE6" w:rsidRPr="00777DE6" w:rsidRDefault="00777DE6" w:rsidP="00777DE6">
            <w:pPr>
              <w:shd w:val="clear" w:color="auto" w:fill="FBEDCF" w:themeFill="accent3" w:themeFillTint="33"/>
              <w:spacing w:line="300" w:lineRule="auto"/>
              <w:rPr>
                <w:rFonts w:eastAsia="Avenir Next LT Pro" w:cs="Avenir Next LT Pro"/>
                <w:i/>
                <w:iCs/>
              </w:rPr>
            </w:pPr>
            <w:r w:rsidRPr="00777DE6">
              <w:rPr>
                <w:rFonts w:eastAsia="Avenir Next LT Pro" w:cs="Avenir Next LT Pro"/>
              </w:rPr>
              <w:t xml:space="preserve">As I read his words to you, I want you to listen for the ways the Holy Spirit is at work, empowering them to be Jesus’ people in the world. </w:t>
            </w:r>
          </w:p>
          <w:p w14:paraId="0DE97387" w14:textId="1FE42CEE" w:rsidR="00777DE6" w:rsidRPr="00777DE6" w:rsidRDefault="00777DE6" w:rsidP="00777DE6">
            <w:pPr>
              <w:shd w:val="clear" w:color="auto" w:fill="FBEDCF" w:themeFill="accent3" w:themeFillTint="33"/>
              <w:spacing w:line="300" w:lineRule="auto"/>
              <w:rPr>
                <w:rFonts w:eastAsia="Avenir Next LT Pro" w:cs="Avenir Next LT Pro"/>
                <w:i/>
                <w:iCs/>
              </w:rPr>
            </w:pPr>
            <w:r w:rsidRPr="00777DE6">
              <w:rPr>
                <w:rFonts w:eastAsia="Avenir Next LT Pro" w:cs="Avenir Next LT Pro"/>
              </w:rPr>
              <w:t>Ameet says, ”Our community doesn’t just meet on Sundays, we live life together every day of the week. From shared meals to worship, support groups to celebrations, our ministry is a modern expression of the first-century church.</w:t>
            </w:r>
          </w:p>
          <w:p w14:paraId="5001BE82" w14:textId="7DF389AE" w:rsidR="00777DE6" w:rsidRPr="00777DE6" w:rsidRDefault="00777DE6" w:rsidP="00777DE6">
            <w:pPr>
              <w:shd w:val="clear" w:color="auto" w:fill="FBEDCF" w:themeFill="accent3" w:themeFillTint="33"/>
              <w:spacing w:line="300" w:lineRule="auto"/>
              <w:rPr>
                <w:rFonts w:eastAsia="Avenir Next LT Pro" w:cs="Avenir Next LT Pro"/>
                <w:i/>
                <w:iCs/>
              </w:rPr>
            </w:pPr>
            <w:r w:rsidRPr="00777DE6">
              <w:rPr>
                <w:rFonts w:eastAsia="Avenir Next LT Pro" w:cs="Avenir Next LT Pro"/>
              </w:rPr>
              <w:t>Three times a week, volunteers from the community prepare and serve meals, creating spaces of connection, dignity and joy. These gatherings are more than just food, they’re moments where strangers become friends and love is expressed through hospitality. Alongside this, we offer free shower and laundry facilities, emergency clothing and small furniture, ensuring that practical needs are met with compassion and care.</w:t>
            </w:r>
          </w:p>
          <w:p w14:paraId="226BE62E" w14:textId="02F5E142" w:rsidR="00777DE6" w:rsidRPr="00777DE6" w:rsidRDefault="00777DE6" w:rsidP="00777DE6">
            <w:pPr>
              <w:shd w:val="clear" w:color="auto" w:fill="FBEDCF" w:themeFill="accent3" w:themeFillTint="33"/>
              <w:spacing w:line="300" w:lineRule="auto"/>
              <w:rPr>
                <w:rFonts w:eastAsia="Avenir Next LT Pro" w:cs="Avenir Next LT Pro"/>
              </w:rPr>
            </w:pPr>
            <w:r w:rsidRPr="00777DE6">
              <w:rPr>
                <w:rFonts w:eastAsia="Avenir Next LT Pro" w:cs="Avenir Next LT Pro"/>
              </w:rPr>
              <w:t>Weekday chapel services bring the community together to worship God. Our small groups – which include men’s and women’s groups, Indigenous women’s gatherings, kids’ drop-ins, Bible reading circles, and chaplaincy services – offer spaces for spiritual growth and relational depth.</w:t>
            </w:r>
          </w:p>
          <w:p w14:paraId="2849D76F" w14:textId="5131AAB5" w:rsidR="00777DE6" w:rsidRPr="00777DE6" w:rsidRDefault="00777DE6" w:rsidP="00777DE6">
            <w:pPr>
              <w:shd w:val="clear" w:color="auto" w:fill="FBEDCF" w:themeFill="accent3" w:themeFillTint="33"/>
              <w:spacing w:line="300" w:lineRule="auto"/>
              <w:rPr>
                <w:rFonts w:eastAsia="Avenir Next LT Pro" w:cs="Avenir Next LT Pro"/>
              </w:rPr>
            </w:pPr>
            <w:r w:rsidRPr="00777DE6">
              <w:rPr>
                <w:rFonts w:eastAsia="Avenir Next LT Pro" w:cs="Avenir Next LT Pro"/>
              </w:rPr>
              <w:t xml:space="preserve">We actively raise up lay leaders from within the community, empowering them to teach, lead and serve. Everyone has a role in building the </w:t>
            </w:r>
            <w:r w:rsidR="00204A31">
              <w:rPr>
                <w:rFonts w:eastAsia="Avenir Next LT Pro" w:cs="Avenir Next LT Pro"/>
              </w:rPr>
              <w:t>k</w:t>
            </w:r>
            <w:r w:rsidRPr="00777DE6">
              <w:rPr>
                <w:rFonts w:eastAsia="Avenir Next LT Pro" w:cs="Avenir Next LT Pro"/>
              </w:rPr>
              <w:t>ingdom, reflecting the early church’s Spirit-led leadership. Generosity is a cornerstone of our ministry. We share food, barista coffee, fruit and flowers – simple gifts that carry deep meaning and reflect the love of Christ.</w:t>
            </w:r>
          </w:p>
          <w:p w14:paraId="5E9934F8" w14:textId="072F6913" w:rsidR="00777DE6" w:rsidRPr="00777DE6" w:rsidRDefault="00777DE6" w:rsidP="00777DE6">
            <w:pPr>
              <w:shd w:val="clear" w:color="auto" w:fill="FBEDCF" w:themeFill="accent3" w:themeFillTint="33"/>
              <w:spacing w:line="300" w:lineRule="auto"/>
              <w:rPr>
                <w:rFonts w:eastAsia="Avenir Next LT Pro" w:cs="Avenir Next LT Pro"/>
              </w:rPr>
            </w:pPr>
            <w:r w:rsidRPr="00777DE6">
              <w:rPr>
                <w:rFonts w:eastAsia="Avenir Next LT Pro" w:cs="Avenir Next LT Pro"/>
              </w:rPr>
              <w:t>Devotion to Scripture and prayer is woven into our rhythm, and in the past three years our community has tripled in size.”</w:t>
            </w:r>
            <w:r w:rsidRPr="00777DE6">
              <w:rPr>
                <w:rFonts w:eastAsia="Avenir Next LT Pro" w:cs="Avenir Next LT Pro"/>
                <w:vertAlign w:val="superscript"/>
              </w:rPr>
              <w:footnoteReference w:id="7"/>
            </w:r>
          </w:p>
          <w:p w14:paraId="28DA924C" w14:textId="5F1AE01A" w:rsidR="00FA63E0" w:rsidRPr="00A954C7" w:rsidRDefault="00777DE6" w:rsidP="00777DE6">
            <w:pPr>
              <w:spacing w:line="300" w:lineRule="auto"/>
              <w:rPr>
                <w:rFonts w:eastAsia="Avenir Next LT Pro" w:cs="Avenir Next LT Pro"/>
              </w:rPr>
            </w:pPr>
            <w:r w:rsidRPr="00777DE6">
              <w:rPr>
                <w:rFonts w:eastAsia="Avenir Next LT Pro" w:cs="Avenir Next LT Pro"/>
              </w:rPr>
              <w:t>The Spirit of God is at work in and through the Goodna community – just as the Spirit is at work in our community. Christian communities will not all do the same things or have the same types of ministries, but the Spirit sends us all out in loving service – to be growing in the fruit of the Spirit and showing an alternate community to the world around us.</w:t>
            </w:r>
          </w:p>
        </w:tc>
      </w:tr>
      <w:tr w:rsidR="009F5921" w:rsidRPr="00A954C7" w14:paraId="45DC8B71" w14:textId="77777777" w:rsidTr="77A7A69E">
        <w:tc>
          <w:tcPr>
            <w:tcW w:w="1843" w:type="dxa"/>
          </w:tcPr>
          <w:p w14:paraId="6ABD0B52" w14:textId="086B59DB" w:rsidR="00FA63E0" w:rsidRPr="00A954C7" w:rsidRDefault="00777DE6" w:rsidP="00FA63E0">
            <w:pPr>
              <w:pStyle w:val="Heading3"/>
              <w:rPr>
                <w:color w:val="003941"/>
              </w:rPr>
            </w:pPr>
            <w:r w:rsidRPr="00A954C7">
              <w:rPr>
                <w:color w:val="003941"/>
              </w:rPr>
              <w:t xml:space="preserve">Point </w:t>
            </w:r>
            <w:r w:rsidR="00FA63E0" w:rsidRPr="00A954C7">
              <w:rPr>
                <w:color w:val="003941"/>
              </w:rPr>
              <w:t xml:space="preserve">2: </w:t>
            </w:r>
          </w:p>
        </w:tc>
        <w:tc>
          <w:tcPr>
            <w:tcW w:w="8222" w:type="dxa"/>
          </w:tcPr>
          <w:p w14:paraId="71683595" w14:textId="6338D845" w:rsidR="00FA63E0" w:rsidRPr="00A954C7" w:rsidRDefault="00777DE6" w:rsidP="00FA63E0">
            <w:pPr>
              <w:rPr>
                <w:rStyle w:val="SubtleEmphasis"/>
                <w:lang w:val="en-US"/>
              </w:rPr>
            </w:pPr>
            <w:r w:rsidRPr="00A954C7">
              <w:rPr>
                <w:i/>
                <w:lang w:val="en-US"/>
              </w:rPr>
              <w:t>The Spirit empowers us to build loving communities.</w:t>
            </w:r>
          </w:p>
        </w:tc>
      </w:tr>
      <w:tr w:rsidR="009F5921" w:rsidRPr="00A954C7" w14:paraId="096EBE25" w14:textId="77777777" w:rsidTr="77A7A69E">
        <w:tc>
          <w:tcPr>
            <w:tcW w:w="1843" w:type="dxa"/>
          </w:tcPr>
          <w:p w14:paraId="38DE40B3" w14:textId="01089E5D" w:rsidR="00FA63E0" w:rsidRPr="00A954C7" w:rsidRDefault="00FA63E0" w:rsidP="00FA63E0">
            <w:pPr>
              <w:pStyle w:val="Heading3"/>
              <w:rPr>
                <w:color w:val="003941"/>
              </w:rPr>
            </w:pPr>
            <w:r w:rsidRPr="00A954C7">
              <w:rPr>
                <w:color w:val="003941"/>
              </w:rPr>
              <w:t xml:space="preserve">3. </w:t>
            </w:r>
            <w:r w:rsidR="00777DE6" w:rsidRPr="00A954C7">
              <w:rPr>
                <w:color w:val="003941"/>
                <w:lang w:val="en-US"/>
              </w:rPr>
              <w:t>The Spirit empowers us to do the work Jesus has sent us to do</w:t>
            </w:r>
          </w:p>
        </w:tc>
        <w:tc>
          <w:tcPr>
            <w:tcW w:w="8222" w:type="dxa"/>
          </w:tcPr>
          <w:p w14:paraId="0202C3A8" w14:textId="3C3EB147" w:rsidR="00777DE6" w:rsidRPr="00777DE6" w:rsidRDefault="00777DE6" w:rsidP="00777DE6">
            <w:pPr>
              <w:rPr>
                <w:lang w:val="en-US"/>
              </w:rPr>
            </w:pPr>
            <w:r w:rsidRPr="00777DE6">
              <w:rPr>
                <w:lang w:val="en-US"/>
              </w:rPr>
              <w:t xml:space="preserve">So far, we have heard that the Spirit changes us and helps us build loving communities. But that’s not all – the Spirit also empowers us to do the work Jesus has sent us to do. </w:t>
            </w:r>
          </w:p>
          <w:p w14:paraId="3483AE09" w14:textId="15384DFB" w:rsidR="00777DE6" w:rsidRPr="00777DE6" w:rsidRDefault="00777DE6" w:rsidP="00777DE6">
            <w:pPr>
              <w:rPr>
                <w:lang w:val="en-US"/>
              </w:rPr>
            </w:pPr>
            <w:r w:rsidRPr="00777DE6">
              <w:rPr>
                <w:lang w:val="en-US"/>
              </w:rPr>
              <w:t xml:space="preserve">Before returning to Heaven, Jesus spoke to his disciples one last time. He said, </w:t>
            </w:r>
            <w:r w:rsidRPr="00777DE6">
              <w:t>“’As the Father has sent me, I am sending you.’ And with that he breathed on them and said, ‘Receive the Holy Spirit.’”</w:t>
            </w:r>
            <w:r w:rsidRPr="00777DE6">
              <w:rPr>
                <w:vertAlign w:val="superscript"/>
              </w:rPr>
              <w:footnoteReference w:id="8"/>
            </w:r>
            <w:r w:rsidRPr="00A954C7">
              <w:t xml:space="preserve"> </w:t>
            </w:r>
          </w:p>
          <w:p w14:paraId="503D81FD" w14:textId="42D1F09C" w:rsidR="00777DE6" w:rsidRPr="00777DE6" w:rsidRDefault="00777DE6" w:rsidP="00777DE6">
            <w:r w:rsidRPr="00777DE6">
              <w:rPr>
                <w:lang w:val="en-US"/>
              </w:rPr>
              <w:t>Jesus sends all his disciples into the world to continue his work – to bring good news, hope, restoration and healing – not in our own strength, but through the power of the Spirit.</w:t>
            </w:r>
          </w:p>
          <w:p w14:paraId="2EC5C3E5" w14:textId="6F30EBC6" w:rsidR="00777DE6" w:rsidRPr="00777DE6" w:rsidRDefault="00777DE6" w:rsidP="00777DE6">
            <w:pPr>
              <w:rPr>
                <w:lang w:val="en-US"/>
              </w:rPr>
            </w:pPr>
            <w:r w:rsidRPr="00777DE6">
              <w:rPr>
                <w:lang w:val="en-US"/>
              </w:rPr>
              <w:t xml:space="preserve">What does that power look like? In a world where power is found in strength and force, the power of the Spirit is found in vulnerability and service. </w:t>
            </w:r>
          </w:p>
          <w:p w14:paraId="3179ADF8" w14:textId="16CDC5FB" w:rsidR="00777DE6" w:rsidRPr="00777DE6" w:rsidRDefault="00777DE6" w:rsidP="00777DE6">
            <w:r w:rsidRPr="00777DE6">
              <w:t>The way of Jesus is beautifully described in the book of Philippians. The writer, Paul, says that Jesus, “being in very nature God, did not consider equality with God something to be used to his own advantage, rather, he made himself nothing by taking the very nature of a servant… he humbled himself and became obedient to death – even death on a cross!”</w:t>
            </w:r>
            <w:r w:rsidRPr="00777DE6">
              <w:rPr>
                <w:vertAlign w:val="superscript"/>
              </w:rPr>
              <w:footnoteReference w:id="9"/>
            </w:r>
            <w:r w:rsidRPr="00777DE6">
              <w:t xml:space="preserve"> It was a life of self-emptying love for others.</w:t>
            </w:r>
          </w:p>
          <w:p w14:paraId="27C21D80" w14:textId="0B0856E2" w:rsidR="00777DE6" w:rsidRPr="00777DE6" w:rsidRDefault="00777DE6" w:rsidP="00777DE6">
            <w:r w:rsidRPr="00777DE6">
              <w:t>In a world of power, violence and domination over others, Jesus sends us into the world to offer self-giving love, mercy and service. And we are sent in the power of the Spirit, who enables us to do what we have been sent to do.</w:t>
            </w:r>
          </w:p>
          <w:p w14:paraId="5CF27C35" w14:textId="06AAACE8" w:rsidR="00777DE6" w:rsidRPr="00777DE6" w:rsidRDefault="00777DE6" w:rsidP="00777DE6">
            <w:pPr>
              <w:shd w:val="clear" w:color="auto" w:fill="FBEDCF" w:themeFill="accent3" w:themeFillTint="33"/>
            </w:pPr>
            <w:r w:rsidRPr="00777DE6">
              <w:rPr>
                <w:b/>
                <w:bCs/>
              </w:rPr>
              <w:t>Illustration</w:t>
            </w:r>
          </w:p>
          <w:p w14:paraId="5D93ECBF" w14:textId="77777777" w:rsidR="00777DE6" w:rsidRPr="00777DE6" w:rsidRDefault="00777DE6" w:rsidP="00777DE6">
            <w:pPr>
              <w:shd w:val="clear" w:color="auto" w:fill="FBEDCF" w:themeFill="accent3" w:themeFillTint="33"/>
            </w:pPr>
            <w:r w:rsidRPr="00777DE6">
              <w:t>In 1955, we see what a Spirit-shaped life looks like in the quiet courage of a young black American woman called Rosa Parks. Rosa courageously challenged the laws that unjustly oppressed her people. Her Christian faith sent her into the world to bring the light and love of Jesus.</w:t>
            </w:r>
          </w:p>
          <w:p w14:paraId="0EEE4005" w14:textId="77777777" w:rsidR="00777DE6" w:rsidRPr="00777DE6" w:rsidRDefault="00777DE6" w:rsidP="00777DE6">
            <w:pPr>
              <w:shd w:val="clear" w:color="auto" w:fill="FBEDCF" w:themeFill="accent3" w:themeFillTint="33"/>
            </w:pPr>
            <w:r w:rsidRPr="00777DE6">
              <w:t>After working all day as a seamstress, Rosa Parks boarded a bus to go home. She paid her fare and sat down in the first row of seats that were reserved for black passengers. When the front of the bus reserved for white people filled up, the bus driver moved the "coloured" sign behind Parks, and told her and three other black Americans to move to the back to accommodate the white passengers. Rosa Parks did not move.</w:t>
            </w:r>
          </w:p>
          <w:p w14:paraId="651AB11E" w14:textId="77777777" w:rsidR="00777DE6" w:rsidRPr="00777DE6" w:rsidRDefault="00777DE6" w:rsidP="00777DE6">
            <w:pPr>
              <w:shd w:val="clear" w:color="auto" w:fill="FBEDCF" w:themeFill="accent3" w:themeFillTint="33"/>
            </w:pPr>
            <w:r w:rsidRPr="00777DE6">
              <w:t>Reflecting on the event years later, she said, “When that white driver stepped back toward us, when he waved his hand and ordered us up and out of our seats, I felt a determination cover my body like a quilt on a winter night...</w:t>
            </w:r>
            <w:r w:rsidRPr="00777DE6" w:rsidDel="0084312D">
              <w:t xml:space="preserve"> </w:t>
            </w:r>
            <w:r w:rsidRPr="00777DE6">
              <w:t>From my upbringing and the Bible, I learned people should stand up for rights just as the children of Israel stood up to the Pharaoh...”</w:t>
            </w:r>
            <w:r w:rsidRPr="00777DE6">
              <w:rPr>
                <w:vertAlign w:val="superscript"/>
              </w:rPr>
              <w:footnoteReference w:id="10"/>
            </w:r>
            <w:r w:rsidRPr="00777DE6">
              <w:t xml:space="preserve"> “I know that [God] was with me, and only he could get me through the next step.”</w:t>
            </w:r>
            <w:r w:rsidRPr="00777DE6">
              <w:rPr>
                <w:vertAlign w:val="superscript"/>
              </w:rPr>
              <w:footnoteReference w:id="11"/>
            </w:r>
          </w:p>
          <w:p w14:paraId="4C09B9AB" w14:textId="77777777" w:rsidR="00777DE6" w:rsidRPr="00777DE6" w:rsidRDefault="00777DE6" w:rsidP="00777DE6">
            <w:pPr>
              <w:shd w:val="clear" w:color="auto" w:fill="FBEDCF" w:themeFill="accent3" w:themeFillTint="33"/>
            </w:pPr>
            <w:r w:rsidRPr="00777DE6">
              <w:t>The bus driver called the police, who arrested Parks for violating Montgomery's segregation laws. She was fired from her job. Her quiet act jump started the Montgomery Bus Boycott, a non-violent protest that lasted 381 days, until the Supreme Court ruled that bus segregation was illegal.</w:t>
            </w:r>
          </w:p>
          <w:p w14:paraId="3A527C13" w14:textId="230A7656" w:rsidR="00FA63E0" w:rsidRPr="00A954C7" w:rsidRDefault="00777DE6" w:rsidP="00777DE6">
            <w:pPr>
              <w:shd w:val="clear" w:color="auto" w:fill="FBEDCF" w:themeFill="accent3" w:themeFillTint="33"/>
            </w:pPr>
            <w:r w:rsidRPr="00777DE6">
              <w:t>Rosa Parks stood up for the human dignity and rights of others. The Spirit empowered her to act through vulnerable self-sacrifice and service – not through violence and aggression.</w:t>
            </w:r>
          </w:p>
        </w:tc>
      </w:tr>
      <w:tr w:rsidR="009F5921" w:rsidRPr="00A954C7" w14:paraId="0E92E3C4" w14:textId="77777777" w:rsidTr="77A7A69E">
        <w:tc>
          <w:tcPr>
            <w:tcW w:w="1843" w:type="dxa"/>
          </w:tcPr>
          <w:p w14:paraId="788151BA" w14:textId="44F45D4D" w:rsidR="00FA63E0" w:rsidRPr="00A954C7" w:rsidRDefault="00777DE6" w:rsidP="00FA63E0">
            <w:pPr>
              <w:pStyle w:val="Heading3"/>
              <w:rPr>
                <w:color w:val="003941"/>
              </w:rPr>
            </w:pPr>
            <w:r w:rsidRPr="00A954C7">
              <w:rPr>
                <w:color w:val="003941"/>
              </w:rPr>
              <w:t xml:space="preserve">Point </w:t>
            </w:r>
            <w:r w:rsidR="00FA63E0" w:rsidRPr="00A954C7">
              <w:rPr>
                <w:color w:val="003941"/>
              </w:rPr>
              <w:t xml:space="preserve">3: </w:t>
            </w:r>
          </w:p>
        </w:tc>
        <w:tc>
          <w:tcPr>
            <w:tcW w:w="8222" w:type="dxa"/>
          </w:tcPr>
          <w:p w14:paraId="142946EE" w14:textId="410DF4D0" w:rsidR="00FA63E0" w:rsidRPr="00A954C7" w:rsidRDefault="00777DE6" w:rsidP="00FA63E0">
            <w:pPr>
              <w:rPr>
                <w:rStyle w:val="SubtleEmphasis"/>
              </w:rPr>
            </w:pPr>
            <w:r w:rsidRPr="00A954C7">
              <w:rPr>
                <w:i/>
                <w:lang w:val="en-US"/>
              </w:rPr>
              <w:t xml:space="preserve">The Spirit empowers us to do the work Jesus has sent us to do. </w:t>
            </w:r>
            <w:r w:rsidR="00B67FC6" w:rsidRPr="00A954C7">
              <w:rPr>
                <w:rStyle w:val="SubtleEmphasis"/>
              </w:rPr>
              <w:t xml:space="preserve"> </w:t>
            </w:r>
          </w:p>
        </w:tc>
      </w:tr>
      <w:tr w:rsidR="009F5921" w:rsidRPr="00A954C7" w14:paraId="36C095DB" w14:textId="77777777" w:rsidTr="77A7A69E">
        <w:tc>
          <w:tcPr>
            <w:tcW w:w="1843" w:type="dxa"/>
          </w:tcPr>
          <w:p w14:paraId="34389EBC" w14:textId="77777777" w:rsidR="00FA63E0" w:rsidRPr="00A954C7" w:rsidRDefault="00FA63E0" w:rsidP="00FA63E0">
            <w:pPr>
              <w:pStyle w:val="Heading3"/>
              <w:rPr>
                <w:rFonts w:cs="Arial"/>
                <w:color w:val="003941"/>
              </w:rPr>
            </w:pPr>
            <w:r w:rsidRPr="00A954C7">
              <w:rPr>
                <w:rFonts w:cs="Arial"/>
                <w:color w:val="003941"/>
              </w:rPr>
              <w:t xml:space="preserve">Conclusion </w:t>
            </w:r>
          </w:p>
          <w:p w14:paraId="7B2E658A" w14:textId="77777777" w:rsidR="00FA63E0" w:rsidRPr="00A954C7" w:rsidRDefault="00FA63E0" w:rsidP="00FA63E0">
            <w:pPr>
              <w:pStyle w:val="Heading3"/>
              <w:rPr>
                <w:rFonts w:cs="Arial"/>
                <w:color w:val="003941"/>
              </w:rPr>
            </w:pPr>
          </w:p>
          <w:p w14:paraId="3DFA57C5" w14:textId="77777777" w:rsidR="00FA63E0" w:rsidRPr="00A954C7" w:rsidRDefault="00FA63E0" w:rsidP="00FA63E0">
            <w:pPr>
              <w:pStyle w:val="Heading3"/>
              <w:rPr>
                <w:color w:val="003941"/>
              </w:rPr>
            </w:pPr>
          </w:p>
        </w:tc>
        <w:tc>
          <w:tcPr>
            <w:tcW w:w="8222" w:type="dxa"/>
          </w:tcPr>
          <w:p w14:paraId="185CED28" w14:textId="31CFA42E" w:rsidR="00777DE6" w:rsidRPr="00777DE6" w:rsidRDefault="00777DE6" w:rsidP="00777DE6">
            <w:r w:rsidRPr="00777DE6">
              <w:t>We live in a world dominated by polarised disagreement, aggressive language, threats and violence. The power of the world is where the strong dominate the weak, and where force is seen as strength.</w:t>
            </w:r>
          </w:p>
          <w:p w14:paraId="487D4304" w14:textId="339D3A3A" w:rsidR="00777DE6" w:rsidRPr="00777DE6" w:rsidRDefault="00777DE6" w:rsidP="00777DE6">
            <w:pPr>
              <w:rPr>
                <w:lang w:val="en-US"/>
              </w:rPr>
            </w:pPr>
            <w:r w:rsidRPr="00777DE6">
              <w:t xml:space="preserve">But we also live in a world where the power of God’s Spirit is at work. Jesus shows us another model of power. The Spirit calls us to empty ourselves of strength and the use of force. The power of the Spirit sends us into the world to love, to be merciful, humble and forgiving. It is the radical and surprising power of Jesus, to love even our enemies. It is the love of Jesus that is shown in his vulnerable death on the cross for others. </w:t>
            </w:r>
          </w:p>
          <w:p w14:paraId="097709D3" w14:textId="4124960D" w:rsidR="00FA63E0" w:rsidRPr="00A954C7" w:rsidRDefault="00777DE6" w:rsidP="00FA63E0">
            <w:pPr>
              <w:rPr>
                <w:lang w:val="en-US"/>
              </w:rPr>
            </w:pPr>
            <w:r w:rsidRPr="00777DE6">
              <w:rPr>
                <w:lang w:val="en-US"/>
              </w:rPr>
              <w:t>May we be a community that keeps looking to Jesus and the power of the Spirit to transform our lives. May the Spirit continue to work in our lives so we are open to grow in our walk with Jesus, and to change to be more like him. May our hearts be tender and open to the power of the Spirit, who sends us into the world to bless others and to show the loving mercy of our God.</w:t>
            </w:r>
          </w:p>
        </w:tc>
      </w:tr>
      <w:tr w:rsidR="009F5921" w:rsidRPr="00A954C7" w14:paraId="2330D7EB" w14:textId="77777777" w:rsidTr="77A7A69E">
        <w:tc>
          <w:tcPr>
            <w:tcW w:w="1843" w:type="dxa"/>
          </w:tcPr>
          <w:p w14:paraId="1541C0DD" w14:textId="77777777" w:rsidR="00FA63E0" w:rsidRPr="00A954C7" w:rsidRDefault="00FA63E0" w:rsidP="00FA63E0">
            <w:pPr>
              <w:pStyle w:val="Heading3"/>
              <w:rPr>
                <w:color w:val="003941"/>
              </w:rPr>
            </w:pPr>
            <w:r w:rsidRPr="00A954C7">
              <w:rPr>
                <w:color w:val="003941"/>
              </w:rPr>
              <w:t>Closing prayer</w:t>
            </w:r>
          </w:p>
        </w:tc>
        <w:tc>
          <w:tcPr>
            <w:tcW w:w="8222" w:type="dxa"/>
          </w:tcPr>
          <w:p w14:paraId="4747A925" w14:textId="25FCB334" w:rsidR="00FA63E0" w:rsidRPr="00A954C7" w:rsidRDefault="00777DE6" w:rsidP="00FA63E0">
            <w:pPr>
              <w:rPr>
                <w:rStyle w:val="SubtleEmphasis"/>
              </w:rPr>
            </w:pPr>
            <w:r w:rsidRPr="00A954C7">
              <w:rPr>
                <w:i/>
                <w:lang w:val="en-US"/>
              </w:rPr>
              <w:t xml:space="preserve">Lord of quiet mornings, breathe patience and love into our community. Make us tender to one another’s hidden needs, generous and hopeful against the dulling of days. May the Spirit break our hardness and open our hearts to see your face in our </w:t>
            </w:r>
            <w:proofErr w:type="spellStart"/>
            <w:r w:rsidRPr="00A954C7">
              <w:rPr>
                <w:i/>
                <w:lang w:val="en-US"/>
              </w:rPr>
              <w:t>neighbour</w:t>
            </w:r>
            <w:proofErr w:type="spellEnd"/>
            <w:r w:rsidRPr="00A954C7">
              <w:rPr>
                <w:i/>
                <w:lang w:val="en-US"/>
              </w:rPr>
              <w:t xml:space="preserve"> and one another. Let the Spirit bind our fears into courage, our judgment into mercy, our life into faithful, slow love. Help us to go into the world, empowered by your Spirit to serve you and others in weakness and self-emptying love. Always. Amen.</w:t>
            </w:r>
          </w:p>
        </w:tc>
      </w:tr>
    </w:tbl>
    <w:p w14:paraId="23D8264B" w14:textId="059E968D" w:rsidR="00FA63E0" w:rsidRPr="00FA63E0" w:rsidRDefault="00FA63E0" w:rsidP="00FA63E0">
      <w:pPr>
        <w:rPr>
          <w:rStyle w:val="SubtleEmphasis"/>
        </w:rPr>
      </w:pPr>
      <w:r>
        <w:br/>
      </w:r>
    </w:p>
    <w:sectPr w:rsidR="00FA63E0" w:rsidRPr="00FA63E0" w:rsidSect="00DB78BF">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E7CF2" w14:textId="77777777" w:rsidR="00F12B4A" w:rsidRDefault="00F12B4A" w:rsidP="00BE7CB7">
      <w:r>
        <w:separator/>
      </w:r>
    </w:p>
  </w:endnote>
  <w:endnote w:type="continuationSeparator" w:id="0">
    <w:p w14:paraId="7A188181" w14:textId="77777777" w:rsidR="00F12B4A" w:rsidRDefault="00F12B4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1"/>
    <w:family w:val="roman"/>
    <w:pitch w:val="variable"/>
    <w:sig w:usb0="00002000" w:usb1="00000000" w:usb2="00000000" w:usb3="00000000" w:csb0="00000000"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altName w:val="ＭＳ Ｐ明朝"/>
    <w:panose1 w:val="00000000000000000000"/>
    <w:charset w:val="80"/>
    <w:family w:val="roman"/>
    <w:notTrueType/>
    <w:pitch w:val="default"/>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a14="http://schemas.microsoft.com/office/mac/drawingml/2011/main" xmlns:pic="http://schemas.openxmlformats.org/drawingml/2006/picture" xmlns:arto="http://schemas.microsoft.com/office/word/2006/arto">
          <w:pict w14:anchorId="345F187B">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">
              <v:textbox inset="0,0,0,0">
                <w:txbxContent>
                  <w:p w:rsidRPr="00F612A0" w:rsidR="005F4CF3" w:rsidP="00BE7CB7" w:rsidRDefault="00092842" w14:paraId="45E5CFD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9D77C" w14:textId="77777777" w:rsidR="00F12B4A" w:rsidRDefault="00F12B4A" w:rsidP="00BE7CB7">
      <w:r>
        <w:separator/>
      </w:r>
    </w:p>
  </w:footnote>
  <w:footnote w:type="continuationSeparator" w:id="0">
    <w:p w14:paraId="2582B618" w14:textId="77777777" w:rsidR="00F12B4A" w:rsidRDefault="00F12B4A" w:rsidP="00BE7CB7">
      <w:r>
        <w:continuationSeparator/>
      </w:r>
    </w:p>
  </w:footnote>
  <w:footnote w:id="1">
    <w:p w14:paraId="41E02889" w14:textId="77777777" w:rsidR="00777DE6" w:rsidRPr="000D7B82" w:rsidRDefault="00777DE6" w:rsidP="000D7B82">
      <w:pPr>
        <w:pStyle w:val="FootnoteText"/>
        <w:rPr>
          <w:rFonts w:ascii="Avenir Next LT Pro" w:hAnsi="Avenir Next LT Pro"/>
          <w:lang w:val="en-US"/>
        </w:rPr>
      </w:pPr>
      <w:r w:rsidRPr="000D7B82">
        <w:rPr>
          <w:rStyle w:val="FootnoteReference"/>
          <w:rFonts w:ascii="Avenir Next LT Pro" w:hAnsi="Avenir Next LT Pro"/>
        </w:rPr>
        <w:footnoteRef/>
      </w:r>
      <w:r w:rsidRPr="000D7B82">
        <w:rPr>
          <w:rFonts w:ascii="Avenir Next LT Pro" w:hAnsi="Avenir Next LT Pro"/>
        </w:rPr>
        <w:t xml:space="preserve"> Luke 19:1-10</w:t>
      </w:r>
    </w:p>
  </w:footnote>
  <w:footnote w:id="2">
    <w:p w14:paraId="4F7FF49F" w14:textId="77777777" w:rsidR="00777DE6" w:rsidRPr="000D7B82" w:rsidRDefault="00777DE6" w:rsidP="000D7B82">
      <w:pPr>
        <w:pStyle w:val="FootnoteText"/>
        <w:rPr>
          <w:rFonts w:ascii="Avenir Next LT Pro" w:hAnsi="Avenir Next LT Pro"/>
          <w:lang w:val="en-US"/>
        </w:rPr>
      </w:pPr>
      <w:r w:rsidRPr="000D7B82">
        <w:rPr>
          <w:rStyle w:val="FootnoteReference"/>
          <w:rFonts w:ascii="Avenir Next LT Pro" w:hAnsi="Avenir Next LT Pro"/>
        </w:rPr>
        <w:footnoteRef/>
      </w:r>
      <w:r w:rsidRPr="000D7B82">
        <w:rPr>
          <w:rFonts w:ascii="Avenir Next LT Pro" w:hAnsi="Avenir Next LT Pro"/>
        </w:rPr>
        <w:t xml:space="preserve"> </w:t>
      </w:r>
      <w:r w:rsidRPr="000D7B82">
        <w:rPr>
          <w:rFonts w:ascii="Avenir Next LT Pro" w:hAnsi="Avenir Next LT Pro"/>
          <w:lang w:val="en-US"/>
        </w:rPr>
        <w:t>John 4</w:t>
      </w:r>
    </w:p>
  </w:footnote>
  <w:footnote w:id="3">
    <w:p w14:paraId="7AD86454" w14:textId="77777777" w:rsidR="00777DE6" w:rsidRPr="000D7B82" w:rsidRDefault="00777DE6" w:rsidP="000D7B82">
      <w:pPr>
        <w:pStyle w:val="FootnoteText"/>
        <w:rPr>
          <w:rFonts w:ascii="Avenir Next LT Pro" w:hAnsi="Avenir Next LT Pro"/>
          <w:lang w:val="en-US"/>
        </w:rPr>
      </w:pPr>
      <w:r w:rsidRPr="000D7B82">
        <w:rPr>
          <w:rStyle w:val="FootnoteReference"/>
          <w:rFonts w:ascii="Avenir Next LT Pro" w:hAnsi="Avenir Next LT Pro"/>
        </w:rPr>
        <w:footnoteRef/>
      </w:r>
      <w:r w:rsidRPr="000D7B82">
        <w:rPr>
          <w:rFonts w:ascii="Avenir Next LT Pro" w:hAnsi="Avenir Next LT Pro"/>
        </w:rPr>
        <w:t xml:space="preserve"> Luke 8:2</w:t>
      </w:r>
    </w:p>
  </w:footnote>
  <w:footnote w:id="4">
    <w:p w14:paraId="4C85710D" w14:textId="26DABFE0" w:rsidR="00777DE6" w:rsidRPr="008975CF" w:rsidRDefault="00777DE6">
      <w:pPr>
        <w:pStyle w:val="FootnoteText"/>
      </w:pPr>
      <w:r w:rsidRPr="008975CF">
        <w:rPr>
          <w:rStyle w:val="FootnoteReference"/>
          <w:rFonts w:ascii="Avenir Next LT Pro" w:hAnsi="Avenir Next LT Pro"/>
        </w:rPr>
        <w:footnoteRef/>
      </w:r>
      <w:r w:rsidR="6698D8ED" w:rsidRPr="008975CF">
        <w:rPr>
          <w:rFonts w:ascii="Avenir Next LT Pro" w:hAnsi="Avenir Next LT Pro"/>
        </w:rPr>
        <w:t xml:space="preserve"> </w:t>
      </w:r>
      <w:hyperlink r:id="rId1" w:history="1">
        <w:r w:rsidR="00CD61C2" w:rsidRPr="002B2F1A">
          <w:rPr>
            <w:rStyle w:val="Hyperlink"/>
            <w:rFonts w:ascii="Avenir Next LT Pro" w:hAnsi="Avenir Next LT Pro"/>
          </w:rPr>
          <w:t>https://www.salvationarmy.org.au/about-us/news-and-stories/stories/davids-freedom-story</w:t>
        </w:r>
      </w:hyperlink>
    </w:p>
  </w:footnote>
  <w:footnote w:id="5">
    <w:p w14:paraId="1A751FB8" w14:textId="77777777" w:rsidR="00777DE6" w:rsidRPr="000D7B82" w:rsidRDefault="00777DE6" w:rsidP="004359E5">
      <w:pPr>
        <w:pStyle w:val="FootnoteText"/>
        <w:rPr>
          <w:rFonts w:ascii="Avenir Next LT Pro" w:hAnsi="Avenir Next LT Pro"/>
          <w:lang w:val="en-US"/>
        </w:rPr>
      </w:pPr>
      <w:r w:rsidRPr="000D7B82">
        <w:rPr>
          <w:rStyle w:val="FootnoteReference"/>
          <w:rFonts w:ascii="Avenir Next LT Pro" w:hAnsi="Avenir Next LT Pro"/>
        </w:rPr>
        <w:footnoteRef/>
      </w:r>
      <w:r w:rsidRPr="000D7B82">
        <w:rPr>
          <w:rFonts w:ascii="Avenir Next LT Pro" w:hAnsi="Avenir Next LT Pro"/>
        </w:rPr>
        <w:t xml:space="preserve"> </w:t>
      </w:r>
      <w:r w:rsidRPr="000D7B82">
        <w:rPr>
          <w:rFonts w:ascii="Avenir Next LT Pro" w:hAnsi="Avenir Next LT Pro"/>
          <w:lang w:val="en-US"/>
        </w:rPr>
        <w:t>Acts 2:42, 45 (NIV)</w:t>
      </w:r>
    </w:p>
  </w:footnote>
  <w:footnote w:id="6">
    <w:p w14:paraId="1A4E87D3" w14:textId="77777777" w:rsidR="00777DE6" w:rsidRPr="000D7B82" w:rsidRDefault="00777DE6" w:rsidP="0023218D">
      <w:pPr>
        <w:pStyle w:val="FootnoteText"/>
        <w:rPr>
          <w:rFonts w:ascii="Avenir Next LT Pro" w:hAnsi="Avenir Next LT Pro"/>
          <w:lang w:val="en-US"/>
        </w:rPr>
      </w:pPr>
      <w:r w:rsidRPr="000D7B82">
        <w:rPr>
          <w:rStyle w:val="FootnoteReference"/>
          <w:rFonts w:ascii="Avenir Next LT Pro" w:hAnsi="Avenir Next LT Pro"/>
        </w:rPr>
        <w:footnoteRef/>
      </w:r>
      <w:r w:rsidRPr="000D7B82">
        <w:rPr>
          <w:rFonts w:ascii="Avenir Next LT Pro" w:hAnsi="Avenir Next LT Pro"/>
        </w:rPr>
        <w:t xml:space="preserve"> Galatians 3:28 (</w:t>
      </w:r>
      <w:r w:rsidRPr="000D7B82">
        <w:rPr>
          <w:rFonts w:ascii="Avenir Next LT Pro" w:hAnsi="Avenir Next LT Pro"/>
          <w:lang w:val="en-US"/>
        </w:rPr>
        <w:t>ESV)</w:t>
      </w:r>
    </w:p>
  </w:footnote>
  <w:footnote w:id="7">
    <w:p w14:paraId="51BD630C" w14:textId="77777777" w:rsidR="00777DE6" w:rsidRPr="000D7B82" w:rsidRDefault="00777DE6" w:rsidP="0023218D">
      <w:pPr>
        <w:spacing w:before="0" w:after="0" w:line="240" w:lineRule="auto"/>
        <w:rPr>
          <w:rFonts w:cstheme="minorHAnsi"/>
        </w:rPr>
      </w:pPr>
      <w:r w:rsidRPr="000D7B82">
        <w:rPr>
          <w:rStyle w:val="FootnoteReference"/>
          <w:rFonts w:cstheme="minorHAnsi"/>
        </w:rPr>
        <w:footnoteRef/>
      </w:r>
      <w:r w:rsidRPr="000D7B82">
        <w:rPr>
          <w:rFonts w:cstheme="minorHAnsi"/>
        </w:rPr>
        <w:t xml:space="preserve"> </w:t>
      </w:r>
      <w:hyperlink r:id="rId2">
        <w:r w:rsidRPr="000D7B82">
          <w:rPr>
            <w:rStyle w:val="Hyperlink"/>
            <w:rFonts w:cstheme="minorHAnsi"/>
          </w:rPr>
          <w:t>https://www.salvosonline.org.au/post/living-the-early-church-today-the-salvation-army-in-goodna</w:t>
        </w:r>
      </w:hyperlink>
    </w:p>
  </w:footnote>
  <w:footnote w:id="8">
    <w:p w14:paraId="16F13E30" w14:textId="77777777" w:rsidR="00777DE6" w:rsidRPr="000D7B82" w:rsidRDefault="00777DE6" w:rsidP="000D7B82">
      <w:pPr>
        <w:pStyle w:val="FootnoteText"/>
        <w:rPr>
          <w:rFonts w:ascii="Avenir Next LT Pro" w:hAnsi="Avenir Next LT Pro" w:cstheme="minorHAnsi"/>
          <w:lang w:val="en-US"/>
        </w:rPr>
      </w:pPr>
      <w:r w:rsidRPr="000D7B82">
        <w:rPr>
          <w:rStyle w:val="FootnoteReference"/>
          <w:rFonts w:ascii="Avenir Next LT Pro" w:hAnsi="Avenir Next LT Pro" w:cstheme="minorHAnsi"/>
        </w:rPr>
        <w:footnoteRef/>
      </w:r>
      <w:r w:rsidRPr="000D7B82">
        <w:rPr>
          <w:rFonts w:ascii="Avenir Next LT Pro" w:hAnsi="Avenir Next LT Pro" w:cstheme="minorHAnsi"/>
        </w:rPr>
        <w:t xml:space="preserve"> </w:t>
      </w:r>
      <w:r w:rsidRPr="000D7B82">
        <w:rPr>
          <w:rFonts w:ascii="Avenir Next LT Pro" w:hAnsi="Avenir Next LT Pro" w:cstheme="minorHAnsi"/>
          <w:lang w:val="en-US"/>
        </w:rPr>
        <w:t>John 20:21-22 (NIV)</w:t>
      </w:r>
    </w:p>
  </w:footnote>
  <w:footnote w:id="9">
    <w:p w14:paraId="3FEB763A" w14:textId="77777777" w:rsidR="00777DE6" w:rsidRPr="000D7B82" w:rsidRDefault="00777DE6" w:rsidP="000D7B82">
      <w:pPr>
        <w:pStyle w:val="FootnoteText"/>
        <w:rPr>
          <w:rFonts w:ascii="Avenir Next LT Pro" w:hAnsi="Avenir Next LT Pro" w:cstheme="minorHAnsi"/>
          <w:lang w:val="en-US"/>
        </w:rPr>
      </w:pPr>
      <w:r w:rsidRPr="000D7B82">
        <w:rPr>
          <w:rStyle w:val="FootnoteReference"/>
          <w:rFonts w:ascii="Avenir Next LT Pro" w:hAnsi="Avenir Next LT Pro" w:cstheme="minorHAnsi"/>
        </w:rPr>
        <w:footnoteRef/>
      </w:r>
      <w:r w:rsidRPr="000D7B82">
        <w:rPr>
          <w:rFonts w:ascii="Avenir Next LT Pro" w:hAnsi="Avenir Next LT Pro" w:cstheme="minorHAnsi"/>
        </w:rPr>
        <w:t xml:space="preserve"> Philippians 2:6-8 (</w:t>
      </w:r>
      <w:r w:rsidRPr="000D7B82">
        <w:rPr>
          <w:rFonts w:ascii="Avenir Next LT Pro" w:hAnsi="Avenir Next LT Pro" w:cstheme="minorHAnsi"/>
          <w:lang w:val="en-US"/>
        </w:rPr>
        <w:t>NIV)</w:t>
      </w:r>
    </w:p>
  </w:footnote>
  <w:footnote w:id="10">
    <w:p w14:paraId="47237127" w14:textId="7EDD1335" w:rsidR="00777DE6" w:rsidRPr="000D7B82" w:rsidRDefault="00777DE6" w:rsidP="000D7B82">
      <w:pPr>
        <w:pStyle w:val="FootnoteText"/>
        <w:shd w:val="clear" w:color="auto" w:fill="FFFFFF" w:themeFill="background1"/>
        <w:rPr>
          <w:rFonts w:ascii="Avenir Next LT Pro" w:hAnsi="Avenir Next LT Pro" w:cstheme="minorHAnsi"/>
          <w:i/>
          <w:iCs/>
          <w:color w:val="111111"/>
        </w:rPr>
      </w:pPr>
      <w:r w:rsidRPr="000D7B82">
        <w:rPr>
          <w:rStyle w:val="FootnoteReference"/>
          <w:rFonts w:ascii="Avenir Next LT Pro" w:hAnsi="Avenir Next LT Pro" w:cstheme="minorHAnsi"/>
        </w:rPr>
        <w:footnoteRef/>
      </w:r>
      <w:r w:rsidRPr="000D7B82">
        <w:rPr>
          <w:rFonts w:ascii="Avenir Next LT Pro" w:hAnsi="Avenir Next LT Pro" w:cstheme="minorHAnsi"/>
        </w:rPr>
        <w:t xml:space="preserve"> </w:t>
      </w:r>
      <w:r w:rsidRPr="000D7B82">
        <w:rPr>
          <w:rFonts w:ascii="Avenir Next LT Pro" w:hAnsi="Avenir Next LT Pro" w:cstheme="minorHAnsi"/>
          <w:color w:val="111111"/>
        </w:rPr>
        <w:t>Rosa Parks</w:t>
      </w:r>
      <w:r w:rsidR="0029456B">
        <w:rPr>
          <w:rFonts w:ascii="Avenir Next LT Pro" w:hAnsi="Avenir Next LT Pro" w:cstheme="minorHAnsi"/>
          <w:color w:val="111111"/>
        </w:rPr>
        <w:t>.</w:t>
      </w:r>
      <w:r w:rsidRPr="000D7B82">
        <w:rPr>
          <w:rFonts w:ascii="Avenir Next LT Pro" w:hAnsi="Avenir Next LT Pro" w:cstheme="minorHAnsi"/>
          <w:color w:val="111111"/>
        </w:rPr>
        <w:t xml:space="preserve"> </w:t>
      </w:r>
      <w:r w:rsidRPr="000D7B82">
        <w:rPr>
          <w:rFonts w:ascii="Avenir Next LT Pro" w:hAnsi="Avenir Next LT Pro" w:cstheme="minorHAnsi"/>
          <w:i/>
          <w:iCs/>
          <w:color w:val="111111"/>
        </w:rPr>
        <w:t>My Story.</w:t>
      </w:r>
      <w:r w:rsidRPr="000D7B82">
        <w:rPr>
          <w:rFonts w:ascii="Avenir Next LT Pro" w:hAnsi="Avenir Next LT Pro" w:cstheme="minorHAnsi"/>
          <w:color w:val="111111"/>
        </w:rPr>
        <w:t xml:space="preserve"> London: Puffin, 1999.</w:t>
      </w:r>
    </w:p>
  </w:footnote>
  <w:footnote w:id="11">
    <w:p w14:paraId="35B8B617" w14:textId="79B66F13" w:rsidR="00777DE6" w:rsidRPr="006972F7" w:rsidRDefault="00777DE6" w:rsidP="000D7B82">
      <w:pPr>
        <w:pStyle w:val="FootnoteText"/>
      </w:pPr>
      <w:r w:rsidRPr="000D7B82">
        <w:rPr>
          <w:rStyle w:val="FootnoteReference"/>
          <w:rFonts w:ascii="Avenir Next LT Pro" w:hAnsi="Avenir Next LT Pro" w:cstheme="minorHAnsi"/>
        </w:rPr>
        <w:footnoteRef/>
      </w:r>
      <w:r w:rsidRPr="000D7B82">
        <w:rPr>
          <w:rFonts w:ascii="Avenir Next LT Pro" w:hAnsi="Avenir Next LT Pro" w:cstheme="minorHAnsi"/>
        </w:rPr>
        <w:t xml:space="preserve"> </w:t>
      </w:r>
      <w:r w:rsidR="006972F7" w:rsidRPr="006972F7">
        <w:rPr>
          <w:rFonts w:ascii="Avenir Next LT Pro" w:hAnsi="Avenir Next LT Pro" w:cstheme="minorHAnsi"/>
          <w:lang w:val="en-US"/>
        </w:rPr>
        <w:t xml:space="preserve">Rosa Parks, and Gregory J. Reed. </w:t>
      </w:r>
      <w:r w:rsidR="006972F7" w:rsidRPr="006972F7">
        <w:rPr>
          <w:rFonts w:ascii="Avenir Next LT Pro" w:hAnsi="Avenir Next LT Pro" w:cstheme="minorHAnsi"/>
          <w:i/>
          <w:iCs/>
          <w:lang w:val="en-US"/>
        </w:rPr>
        <w:t>Quiet Strength: The Faith, the Hope, and the Heart of a Woman Who Changed a Nation</w:t>
      </w:r>
      <w:r w:rsidR="006972F7" w:rsidRPr="006972F7">
        <w:rPr>
          <w:rFonts w:ascii="Avenir Next LT Pro" w:hAnsi="Avenir Next LT Pro" w:cstheme="minorHAnsi"/>
          <w:lang w:val="en-US"/>
        </w:rPr>
        <w:t>. Grand Rapids, MI: Zondervan, 1994.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4D3F0619" w:rsidR="00CE6D2C" w:rsidRDefault="009973F4">
    <w:pPr>
      <w:pStyle w:val="Header"/>
    </w:pPr>
    <w:r>
      <w:rPr>
        <w:noProof/>
      </w:rPr>
      <mc:AlternateContent>
        <mc:Choice Requires="wps">
          <w:drawing>
            <wp:anchor distT="0" distB="0" distL="114300" distR="114300" simplePos="0" relativeHeight="251658244" behindDoc="0" locked="0" layoutInCell="1" allowOverlap="1" wp14:anchorId="05D9D10A" wp14:editId="47A76C1B">
              <wp:simplePos x="0" y="0"/>
              <wp:positionH relativeFrom="page">
                <wp:posOffset>4536440</wp:posOffset>
              </wp:positionH>
              <wp:positionV relativeFrom="page">
                <wp:posOffset>845820</wp:posOffset>
              </wp:positionV>
              <wp:extent cx="2556000" cy="752400"/>
              <wp:effectExtent l="0" t="0" r="0" b="0"/>
              <wp:wrapNone/>
              <wp:docPr id="1020324005" name="Text Box 3"/>
              <wp:cNvGraphicFramePr/>
              <a:graphic xmlns:a="http://schemas.openxmlformats.org/drawingml/2006/main">
                <a:graphicData uri="http://schemas.microsoft.com/office/word/2010/wordprocessingShape">
                  <wps:wsp>
                    <wps:cNvSpPr txBox="1"/>
                    <wps:spPr>
                      <a:xfrm>
                        <a:off x="0" y="0"/>
                        <a:ext cx="2556000" cy="752400"/>
                      </a:xfrm>
                      <a:prstGeom prst="rect">
                        <a:avLst/>
                      </a:prstGeom>
                      <a:noFill/>
                      <a:ln w="6350">
                        <a:noFill/>
                      </a:ln>
                    </wps:spPr>
                    <wps:txbx>
                      <w:txbxContent>
                        <w:p w14:paraId="470F1F6A" w14:textId="77777777" w:rsidR="009973F4" w:rsidRPr="009A1CEF" w:rsidRDefault="009973F4" w:rsidP="009973F4">
                          <w:pPr>
                            <w:spacing w:line="216" w:lineRule="auto"/>
                            <w:jc w:val="right"/>
                            <w:rPr>
                              <w:b/>
                              <w:bCs/>
                              <w:color w:val="5E5E5E"/>
                              <w:sz w:val="36"/>
                              <w:szCs w:val="36"/>
                              <w:lang w:val="en-AU"/>
                            </w:rPr>
                          </w:pPr>
                          <w:r w:rsidRPr="009A1CEF">
                            <w:rPr>
                              <w:b/>
                              <w:bCs/>
                              <w:color w:val="5E5E5E"/>
                              <w:sz w:val="36"/>
                              <w:szCs w:val="36"/>
                              <w:lang w:val="en-AU"/>
                            </w:rPr>
                            <w:t xml:space="preserve">SENT IN THE </w:t>
                          </w:r>
                          <w:r w:rsidRPr="009A1CEF">
                            <w:rPr>
                              <w:b/>
                              <w:bCs/>
                              <w:color w:val="5E5E5E"/>
                              <w:sz w:val="36"/>
                              <w:szCs w:val="36"/>
                              <w:lang w:val="en-AU"/>
                            </w:rPr>
                            <w:br/>
                            <w:t>SPIRIT’S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rto="http://schemas.microsoft.com/office/word/2006/arto">
          <w:pict w14:anchorId="1DF6AC9D">
            <v:shapetype id="_x0000_t202" coordsize="21600,21600" o:spt="202" path="m,l,21600r21600,l21600,xe" w14:anchorId="05D9D10A">
              <v:stroke joinstyle="miter"/>
              <v:path gradientshapeok="t" o:connecttype="rect"/>
            </v:shapetype>
            <v:shape id="Text Box 3" style="position:absolute;margin-left:357.2pt;margin-top:66.6pt;width:201.25pt;height:59.2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">
              <v:textbox>
                <w:txbxContent>
                  <w:p w:rsidRPr="009A1CEF" w:rsidR="009973F4" w:rsidP="009973F4" w:rsidRDefault="009973F4" w14:paraId="3D24FA54" w14:textId="77777777">
                    <w:pPr>
                      <w:spacing w:line="216" w:lineRule="auto"/>
                      <w:jc w:val="right"/>
                      <w:rPr>
                        <w:b/>
                        <w:bCs/>
                        <w:color w:val="5E5E5E"/>
                        <w:sz w:val="36"/>
                        <w:szCs w:val="36"/>
                        <w:lang w:val="en-AU"/>
                      </w:rPr>
                    </w:pPr>
                    <w:r w:rsidRPr="009A1CEF">
                      <w:rPr>
                        <w:b/>
                        <w:bCs/>
                        <w:color w:val="5E5E5E"/>
                        <w:sz w:val="36"/>
                        <w:szCs w:val="36"/>
                        <w:lang w:val="en-AU"/>
                      </w:rPr>
                      <w:t xml:space="preserve">SENT IN THE </w:t>
                    </w:r>
                    <w:r w:rsidRPr="009A1CEF">
                      <w:rPr>
                        <w:b/>
                        <w:bCs/>
                        <w:color w:val="5E5E5E"/>
                        <w:sz w:val="36"/>
                        <w:szCs w:val="36"/>
                        <w:lang w:val="en-AU"/>
                      </w:rPr>
                      <w:br/>
                    </w:r>
                    <w:r w:rsidRPr="009A1CEF">
                      <w:rPr>
                        <w:b/>
                        <w:bCs/>
                        <w:color w:val="5E5E5E"/>
                        <w:sz w:val="36"/>
                        <w:szCs w:val="36"/>
                        <w:lang w:val="en-AU"/>
                      </w:rPr>
                      <w:t>SPIRIT’S POWER</w:t>
                    </w:r>
                  </w:p>
                </w:txbxContent>
              </v:textbox>
              <w10:wrap anchorx="page" anchory="page"/>
            </v:shape>
          </w:pict>
        </mc:Fallback>
      </mc:AlternateContent>
    </w:r>
    <w:r w:rsidR="00CE6D2C">
      <w:rPr>
        <w:noProof/>
      </w:rPr>
      <w:drawing>
        <wp:anchor distT="0" distB="0" distL="114300" distR="114300" simplePos="0" relativeHeight="251658242" behindDoc="1" locked="0" layoutInCell="1" allowOverlap="1" wp14:anchorId="7EFE5EA4" wp14:editId="3576DFD1">
          <wp:simplePos x="0" y="0"/>
          <wp:positionH relativeFrom="page">
            <wp:posOffset>0</wp:posOffset>
          </wp:positionH>
          <wp:positionV relativeFrom="page">
            <wp:posOffset>0</wp:posOffset>
          </wp:positionV>
          <wp:extent cx="7560000" cy="10692000"/>
          <wp:effectExtent l="0" t="0" r="0" b="190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58243" behindDoc="1" locked="0" layoutInCell="1" allowOverlap="1" wp14:anchorId="28DB547C" wp14:editId="37AF8247">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0gfQau2bVNpPkd" int2:id="DNhTin3h">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2109E"/>
    <w:rsid w:val="0002136A"/>
    <w:rsid w:val="00051062"/>
    <w:rsid w:val="00052FB7"/>
    <w:rsid w:val="00055510"/>
    <w:rsid w:val="00056A80"/>
    <w:rsid w:val="00062C0E"/>
    <w:rsid w:val="0006507C"/>
    <w:rsid w:val="00077BFD"/>
    <w:rsid w:val="00081776"/>
    <w:rsid w:val="00092842"/>
    <w:rsid w:val="000A1ED9"/>
    <w:rsid w:val="000D7B82"/>
    <w:rsid w:val="000E506D"/>
    <w:rsid w:val="00113F7E"/>
    <w:rsid w:val="001171BC"/>
    <w:rsid w:val="001355EB"/>
    <w:rsid w:val="00141EC0"/>
    <w:rsid w:val="0017000F"/>
    <w:rsid w:val="00174675"/>
    <w:rsid w:val="00194B44"/>
    <w:rsid w:val="001B1794"/>
    <w:rsid w:val="001C0302"/>
    <w:rsid w:val="001C5823"/>
    <w:rsid w:val="00204A31"/>
    <w:rsid w:val="002157A0"/>
    <w:rsid w:val="002172C0"/>
    <w:rsid w:val="002232EE"/>
    <w:rsid w:val="0023218D"/>
    <w:rsid w:val="00234E83"/>
    <w:rsid w:val="00240CCD"/>
    <w:rsid w:val="00243EE4"/>
    <w:rsid w:val="002516D0"/>
    <w:rsid w:val="0026754C"/>
    <w:rsid w:val="002745DB"/>
    <w:rsid w:val="00280F7E"/>
    <w:rsid w:val="00281752"/>
    <w:rsid w:val="00283C4B"/>
    <w:rsid w:val="0029456B"/>
    <w:rsid w:val="002A765E"/>
    <w:rsid w:val="002B2F1A"/>
    <w:rsid w:val="002D5BE5"/>
    <w:rsid w:val="002E3890"/>
    <w:rsid w:val="002E46FA"/>
    <w:rsid w:val="002F5741"/>
    <w:rsid w:val="002F6092"/>
    <w:rsid w:val="00303844"/>
    <w:rsid w:val="003240D4"/>
    <w:rsid w:val="00343E77"/>
    <w:rsid w:val="00370E85"/>
    <w:rsid w:val="00374B97"/>
    <w:rsid w:val="003759CB"/>
    <w:rsid w:val="003769C9"/>
    <w:rsid w:val="0038222A"/>
    <w:rsid w:val="00390AFE"/>
    <w:rsid w:val="00394ACC"/>
    <w:rsid w:val="003A2E58"/>
    <w:rsid w:val="003A3247"/>
    <w:rsid w:val="003C071F"/>
    <w:rsid w:val="003C1031"/>
    <w:rsid w:val="003C3D02"/>
    <w:rsid w:val="003D52A3"/>
    <w:rsid w:val="003E0032"/>
    <w:rsid w:val="003E07E3"/>
    <w:rsid w:val="003E464A"/>
    <w:rsid w:val="003E6F68"/>
    <w:rsid w:val="003F341B"/>
    <w:rsid w:val="00401B5E"/>
    <w:rsid w:val="004118C4"/>
    <w:rsid w:val="004312AE"/>
    <w:rsid w:val="004359E5"/>
    <w:rsid w:val="00437C8F"/>
    <w:rsid w:val="0044202B"/>
    <w:rsid w:val="00442197"/>
    <w:rsid w:val="004568AF"/>
    <w:rsid w:val="00466C92"/>
    <w:rsid w:val="004700C9"/>
    <w:rsid w:val="0049427D"/>
    <w:rsid w:val="00495C32"/>
    <w:rsid w:val="004A53CB"/>
    <w:rsid w:val="004B79DE"/>
    <w:rsid w:val="004D61CA"/>
    <w:rsid w:val="004E3B2F"/>
    <w:rsid w:val="004E4633"/>
    <w:rsid w:val="004F0CB1"/>
    <w:rsid w:val="004F3CE9"/>
    <w:rsid w:val="004F5EFF"/>
    <w:rsid w:val="0050510B"/>
    <w:rsid w:val="005119D6"/>
    <w:rsid w:val="00533FDC"/>
    <w:rsid w:val="005408E6"/>
    <w:rsid w:val="00542A1A"/>
    <w:rsid w:val="0055178A"/>
    <w:rsid w:val="00561013"/>
    <w:rsid w:val="00562EF9"/>
    <w:rsid w:val="00563639"/>
    <w:rsid w:val="00590848"/>
    <w:rsid w:val="005B64A0"/>
    <w:rsid w:val="005B7727"/>
    <w:rsid w:val="005C0A74"/>
    <w:rsid w:val="005F4CF3"/>
    <w:rsid w:val="0060711D"/>
    <w:rsid w:val="006150D9"/>
    <w:rsid w:val="00617BFB"/>
    <w:rsid w:val="0063483B"/>
    <w:rsid w:val="0063617B"/>
    <w:rsid w:val="00653D55"/>
    <w:rsid w:val="00657A87"/>
    <w:rsid w:val="006732D4"/>
    <w:rsid w:val="00674504"/>
    <w:rsid w:val="006972F7"/>
    <w:rsid w:val="00697EAF"/>
    <w:rsid w:val="006A6BBA"/>
    <w:rsid w:val="006B4A23"/>
    <w:rsid w:val="006B52BD"/>
    <w:rsid w:val="006B5CE9"/>
    <w:rsid w:val="006D31FB"/>
    <w:rsid w:val="007006D1"/>
    <w:rsid w:val="00712B85"/>
    <w:rsid w:val="00712C30"/>
    <w:rsid w:val="00720D18"/>
    <w:rsid w:val="007342C4"/>
    <w:rsid w:val="007478A7"/>
    <w:rsid w:val="00755AAB"/>
    <w:rsid w:val="00777DE6"/>
    <w:rsid w:val="00783E70"/>
    <w:rsid w:val="00786738"/>
    <w:rsid w:val="007A5237"/>
    <w:rsid w:val="007C3EF5"/>
    <w:rsid w:val="007D52DB"/>
    <w:rsid w:val="007E66A3"/>
    <w:rsid w:val="008061A8"/>
    <w:rsid w:val="008468CC"/>
    <w:rsid w:val="008469ED"/>
    <w:rsid w:val="008753DF"/>
    <w:rsid w:val="0087550C"/>
    <w:rsid w:val="0087643F"/>
    <w:rsid w:val="0087714D"/>
    <w:rsid w:val="008816F9"/>
    <w:rsid w:val="00884AAC"/>
    <w:rsid w:val="008975CF"/>
    <w:rsid w:val="008B36AE"/>
    <w:rsid w:val="008B42CD"/>
    <w:rsid w:val="008D1A26"/>
    <w:rsid w:val="008D33F7"/>
    <w:rsid w:val="008D510B"/>
    <w:rsid w:val="008E550A"/>
    <w:rsid w:val="008E58C8"/>
    <w:rsid w:val="008F187D"/>
    <w:rsid w:val="008F5BAD"/>
    <w:rsid w:val="009026E6"/>
    <w:rsid w:val="00913D98"/>
    <w:rsid w:val="009161D4"/>
    <w:rsid w:val="00921326"/>
    <w:rsid w:val="0093165A"/>
    <w:rsid w:val="00932E77"/>
    <w:rsid w:val="00941A49"/>
    <w:rsid w:val="0094306F"/>
    <w:rsid w:val="00943C82"/>
    <w:rsid w:val="00945394"/>
    <w:rsid w:val="0094638F"/>
    <w:rsid w:val="009841B8"/>
    <w:rsid w:val="009973F4"/>
    <w:rsid w:val="009A01CB"/>
    <w:rsid w:val="009A1CEF"/>
    <w:rsid w:val="009B1635"/>
    <w:rsid w:val="009C1C17"/>
    <w:rsid w:val="009C5836"/>
    <w:rsid w:val="009F5921"/>
    <w:rsid w:val="00A07BEE"/>
    <w:rsid w:val="00A12FFB"/>
    <w:rsid w:val="00A24DD8"/>
    <w:rsid w:val="00A5177B"/>
    <w:rsid w:val="00A61A0D"/>
    <w:rsid w:val="00A62474"/>
    <w:rsid w:val="00A727AF"/>
    <w:rsid w:val="00A93C6A"/>
    <w:rsid w:val="00A954C7"/>
    <w:rsid w:val="00AC4F0E"/>
    <w:rsid w:val="00AC6E00"/>
    <w:rsid w:val="00AE2126"/>
    <w:rsid w:val="00AE4ECE"/>
    <w:rsid w:val="00AE65E7"/>
    <w:rsid w:val="00AF0108"/>
    <w:rsid w:val="00AF1B02"/>
    <w:rsid w:val="00AF6FFD"/>
    <w:rsid w:val="00B07D69"/>
    <w:rsid w:val="00B3386D"/>
    <w:rsid w:val="00B36389"/>
    <w:rsid w:val="00B67FC6"/>
    <w:rsid w:val="00B74D8A"/>
    <w:rsid w:val="00B844A6"/>
    <w:rsid w:val="00B969E8"/>
    <w:rsid w:val="00BB6CE5"/>
    <w:rsid w:val="00BC6522"/>
    <w:rsid w:val="00BD10BC"/>
    <w:rsid w:val="00BE10AC"/>
    <w:rsid w:val="00BE3D44"/>
    <w:rsid w:val="00BE7CB7"/>
    <w:rsid w:val="00C152D1"/>
    <w:rsid w:val="00C2381D"/>
    <w:rsid w:val="00C37C79"/>
    <w:rsid w:val="00C66106"/>
    <w:rsid w:val="00C87B4A"/>
    <w:rsid w:val="00CA7658"/>
    <w:rsid w:val="00CB7D9B"/>
    <w:rsid w:val="00CC7C57"/>
    <w:rsid w:val="00CD61C2"/>
    <w:rsid w:val="00CE34AD"/>
    <w:rsid w:val="00CE4CE4"/>
    <w:rsid w:val="00CE6D2C"/>
    <w:rsid w:val="00CF34D4"/>
    <w:rsid w:val="00D145EB"/>
    <w:rsid w:val="00D15A06"/>
    <w:rsid w:val="00D24364"/>
    <w:rsid w:val="00D3715A"/>
    <w:rsid w:val="00D64D07"/>
    <w:rsid w:val="00D8340F"/>
    <w:rsid w:val="00D84756"/>
    <w:rsid w:val="00D86757"/>
    <w:rsid w:val="00D9120D"/>
    <w:rsid w:val="00D96B37"/>
    <w:rsid w:val="00DB78BF"/>
    <w:rsid w:val="00DD563C"/>
    <w:rsid w:val="00DE087C"/>
    <w:rsid w:val="00DE2021"/>
    <w:rsid w:val="00E1777B"/>
    <w:rsid w:val="00E21878"/>
    <w:rsid w:val="00E23CF2"/>
    <w:rsid w:val="00E25737"/>
    <w:rsid w:val="00E6287D"/>
    <w:rsid w:val="00E73903"/>
    <w:rsid w:val="00E92806"/>
    <w:rsid w:val="00E9292C"/>
    <w:rsid w:val="00E97B54"/>
    <w:rsid w:val="00EA5221"/>
    <w:rsid w:val="00EB3BAE"/>
    <w:rsid w:val="00EB3CF2"/>
    <w:rsid w:val="00EC33CC"/>
    <w:rsid w:val="00ED7AB6"/>
    <w:rsid w:val="00EE1C6F"/>
    <w:rsid w:val="00EF39BB"/>
    <w:rsid w:val="00F12B4A"/>
    <w:rsid w:val="00F16A47"/>
    <w:rsid w:val="00F2160A"/>
    <w:rsid w:val="00F33711"/>
    <w:rsid w:val="00F52265"/>
    <w:rsid w:val="00F60E3C"/>
    <w:rsid w:val="00F612A0"/>
    <w:rsid w:val="00F614C5"/>
    <w:rsid w:val="00F63BE3"/>
    <w:rsid w:val="00F642F9"/>
    <w:rsid w:val="00F715B5"/>
    <w:rsid w:val="00F77049"/>
    <w:rsid w:val="00F83AE0"/>
    <w:rsid w:val="00FA0E7E"/>
    <w:rsid w:val="00FA63E0"/>
    <w:rsid w:val="00FB0AAF"/>
    <w:rsid w:val="00FC7E49"/>
    <w:rsid w:val="00FD1315"/>
    <w:rsid w:val="00FE42FB"/>
    <w:rsid w:val="00FE5028"/>
    <w:rsid w:val="00FF2C00"/>
    <w:rsid w:val="2EF50BD0"/>
    <w:rsid w:val="55904636"/>
    <w:rsid w:val="6698D8ED"/>
    <w:rsid w:val="68F86D46"/>
    <w:rsid w:val="77A7A69E"/>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3B02F54"/>
  <w15:docId w15:val="{784F6FF4-99EF-402B-A2E7-E7E25925F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4568AF"/>
    <w:pPr>
      <w:spacing w:before="240" w:after="120"/>
      <w:outlineLvl w:val="0"/>
    </w:pPr>
    <w:rPr>
      <w:b/>
      <w:bCs/>
      <w:noProof/>
      <w:color w:val="5E5E5E"/>
      <w:sz w:val="56"/>
      <w:szCs w:val="56"/>
    </w:rPr>
  </w:style>
  <w:style w:type="paragraph" w:styleId="Heading2">
    <w:name w:val="heading 2"/>
    <w:basedOn w:val="Normal"/>
    <w:next w:val="Normal"/>
    <w:link w:val="Heading2Char"/>
    <w:uiPriority w:val="9"/>
    <w:unhideWhenUsed/>
    <w:qFormat/>
    <w:rsid w:val="004E4633"/>
    <w:pPr>
      <w:outlineLvl w:val="1"/>
    </w:pPr>
    <w:rPr>
      <w:i/>
      <w:iCs/>
      <w:color w:val="139EAB"/>
      <w:sz w:val="36"/>
      <w:szCs w:val="24"/>
    </w:rPr>
  </w:style>
  <w:style w:type="paragraph" w:styleId="Heading3">
    <w:name w:val="heading 3"/>
    <w:basedOn w:val="Subtitle"/>
    <w:next w:val="Normal"/>
    <w:link w:val="Heading3Char"/>
    <w:uiPriority w:val="9"/>
    <w:unhideWhenUsed/>
    <w:qFormat/>
    <w:rsid w:val="00FD1315"/>
    <w:pPr>
      <w:spacing w:before="60"/>
      <w:outlineLvl w:val="2"/>
    </w:pPr>
    <w:rPr>
      <w:color w:val="5E5E5E"/>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568AF"/>
    <w:rPr>
      <w:rFonts w:ascii="Avenir Next LT Pro" w:hAnsi="Avenir Next LT Pro"/>
      <w:b/>
      <w:bCs/>
      <w:noProof/>
      <w:color w:val="5E5E5E"/>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E4633"/>
    <w:rPr>
      <w:rFonts w:ascii="Avenir Next LT Pro" w:hAnsi="Avenir Next LT Pro"/>
      <w:i/>
      <w:iCs/>
      <w:color w:val="139EAB"/>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FD1315"/>
    <w:rPr>
      <w:rFonts w:ascii="Avenir Next LT Pro" w:hAnsi="Avenir Next LT Pro"/>
      <w:b/>
      <w:bCs/>
      <w:color w:val="5E5E5E"/>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uiPriority w:val="1"/>
    <w:rsid w:val="00FA63E0"/>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A62474"/>
    <w:rPr>
      <w:color w:val="0000FF"/>
      <w:u w:val="single"/>
    </w:rPr>
  </w:style>
  <w:style w:type="paragraph" w:styleId="NormalWeb">
    <w:name w:val="Normal (Web)"/>
    <w:basedOn w:val="Normal"/>
    <w:uiPriority w:val="99"/>
    <w:unhideWhenUsed/>
    <w:rsid w:val="00777DE6"/>
    <w:pPr>
      <w:spacing w:before="100" w:beforeAutospacing="1" w:after="100" w:afterAutospacing="1" w:line="240" w:lineRule="auto"/>
    </w:pPr>
    <w:rPr>
      <w:rFonts w:ascii="Times New Roman" w:eastAsia="Times New Roman" w:hAnsi="Times New Roman" w:cs="Times New Roman"/>
      <w:sz w:val="24"/>
      <w:szCs w:val="24"/>
      <w:lang w:val="en-AU" w:eastAsia="en-GB"/>
    </w:rPr>
  </w:style>
  <w:style w:type="character" w:customStyle="1" w:styleId="t286pc">
    <w:name w:val="t286pc"/>
    <w:basedOn w:val="DefaultParagraphFont"/>
    <w:rsid w:val="00777DE6"/>
  </w:style>
  <w:style w:type="paragraph" w:customStyle="1" w:styleId="dfnp0">
    <w:name w:val="dfnp0"/>
    <w:basedOn w:val="Normal"/>
    <w:rsid w:val="00777DE6"/>
    <w:pPr>
      <w:spacing w:before="100" w:beforeAutospacing="1" w:after="100" w:afterAutospacing="1" w:line="240" w:lineRule="auto"/>
    </w:pPr>
    <w:rPr>
      <w:rFonts w:ascii="Times New Roman" w:eastAsia="Times New Roman" w:hAnsi="Times New Roman" w:cs="Times New Roman"/>
      <w:sz w:val="24"/>
      <w:szCs w:val="24"/>
      <w:lang w:val="en-AU" w:eastAsia="en-GB"/>
    </w:rPr>
  </w:style>
  <w:style w:type="character" w:customStyle="1" w:styleId="akgp8">
    <w:name w:val="akgp8"/>
    <w:basedOn w:val="DefaultParagraphFont"/>
    <w:rsid w:val="00777DE6"/>
  </w:style>
  <w:style w:type="character" w:styleId="FollowedHyperlink">
    <w:name w:val="FollowedHyperlink"/>
    <w:basedOn w:val="DefaultParagraphFont"/>
    <w:uiPriority w:val="99"/>
    <w:semiHidden/>
    <w:unhideWhenUsed/>
    <w:rsid w:val="000D7B82"/>
    <w:rPr>
      <w:color w:val="954F72" w:themeColor="followedHyperlink"/>
      <w:u w:val="single"/>
    </w:rPr>
  </w:style>
  <w:style w:type="character" w:styleId="CommentReference">
    <w:name w:val="annotation reference"/>
    <w:basedOn w:val="DefaultParagraphFont"/>
    <w:uiPriority w:val="99"/>
    <w:semiHidden/>
    <w:unhideWhenUsed/>
    <w:rsid w:val="00051062"/>
    <w:rPr>
      <w:sz w:val="16"/>
      <w:szCs w:val="16"/>
    </w:rPr>
  </w:style>
  <w:style w:type="paragraph" w:styleId="CommentText">
    <w:name w:val="annotation text"/>
    <w:basedOn w:val="Normal"/>
    <w:link w:val="CommentTextChar"/>
    <w:uiPriority w:val="99"/>
    <w:unhideWhenUsed/>
    <w:rsid w:val="00051062"/>
    <w:pPr>
      <w:spacing w:line="240" w:lineRule="auto"/>
    </w:pPr>
  </w:style>
  <w:style w:type="character" w:customStyle="1" w:styleId="CommentTextChar">
    <w:name w:val="Comment Text Char"/>
    <w:basedOn w:val="DefaultParagraphFont"/>
    <w:link w:val="CommentText"/>
    <w:uiPriority w:val="99"/>
    <w:rsid w:val="00051062"/>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051062"/>
    <w:rPr>
      <w:b/>
      <w:bCs/>
    </w:rPr>
  </w:style>
  <w:style w:type="character" w:customStyle="1" w:styleId="CommentSubjectChar">
    <w:name w:val="Comment Subject Char"/>
    <w:basedOn w:val="CommentTextChar"/>
    <w:link w:val="CommentSubject"/>
    <w:uiPriority w:val="99"/>
    <w:semiHidden/>
    <w:rsid w:val="00051062"/>
    <w:rPr>
      <w:rFonts w:ascii="Avenir Next LT Pro" w:hAnsi="Avenir Next LT Pro"/>
      <w:b/>
      <w:bCs/>
    </w:rPr>
  </w:style>
  <w:style w:type="character" w:styleId="UnresolvedMention">
    <w:name w:val="Unresolved Mention"/>
    <w:basedOn w:val="DefaultParagraphFont"/>
    <w:uiPriority w:val="99"/>
    <w:semiHidden/>
    <w:unhideWhenUsed/>
    <w:rsid w:val="000510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s://www.salvosonline.org.au/post/living-the-early-church-today-the-salvation-army-in-goodna" TargetMode="External"/><Relationship Id="rId1" Type="http://schemas.openxmlformats.org/officeDocument/2006/relationships/hyperlink" Target="https://www.salvationarmy.org.au/about-us/news-and-stories/stories/davids-freedom-stor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4F9DE2C7-260E-49B7-8CBD-C5BDA1CA54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1880</Words>
  <Characters>10716</Characters>
  <Application>Microsoft Office Word</Application>
  <DocSecurity>4</DocSecurity>
  <Lines>89</Lines>
  <Paragraphs>25</Paragraphs>
  <ScaleCrop>false</ScaleCrop>
  <Company>The Salvation Army</Company>
  <LinksUpToDate>false</LinksUpToDate>
  <CharactersWithSpaces>12571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Claire Hill</cp:lastModifiedBy>
  <cp:revision>75</cp:revision>
  <cp:lastPrinted>2021-09-21T00:26:00Z</cp:lastPrinted>
  <dcterms:created xsi:type="dcterms:W3CDTF">2026-03-19T01:49:00Z</dcterms:created>
  <dcterms:modified xsi:type="dcterms:W3CDTF">2026-03-23T21:17:00Z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0x010100D6F75B56BDECAC4FB8FCCA80E9887EA7</vt:lpwstr>
  </property>
  <property fmtid="{D5CDD505-2E9C-101B-9397-08002B2CF9AE}" pid="4" name="GrammarlyDocumentId">
    <vt:lpwstr>53233b2a-eb1e-423e-bcb2-a18f1e90d850</vt:lpwstr>
  </property>
</Properties>
</file>